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2E" w:rsidRDefault="0023602E" w:rsidP="0023602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23602E" w:rsidRDefault="0023602E" w:rsidP="0023602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ЛУХСКИЙ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АДМИНИСТРАЦИЯ </w:t>
      </w:r>
      <w:r w:rsidR="00966D03">
        <w:rPr>
          <w:rFonts w:ascii="Times New Roman" w:hAnsi="Times New Roman" w:cs="Times New Roman"/>
          <w:b/>
          <w:bCs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3602E" w:rsidRDefault="0023602E" w:rsidP="0023602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02E" w:rsidRDefault="0023602E" w:rsidP="0023602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02E" w:rsidRDefault="0023602E" w:rsidP="0023602E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ПОСТАНОВЛЕНИЕ</w:t>
      </w:r>
    </w:p>
    <w:p w:rsidR="0023602E" w:rsidRDefault="0023602E" w:rsidP="0023602E">
      <w:pPr>
        <w:jc w:val="center"/>
      </w:pPr>
    </w:p>
    <w:p w:rsidR="0023602E" w:rsidRDefault="00E93AB7" w:rsidP="0023602E">
      <w:pPr>
        <w:spacing w:after="150"/>
        <w:jc w:val="both"/>
        <w:rPr>
          <w:lang w:eastAsia="ru-RU"/>
        </w:rPr>
      </w:pPr>
      <w:r>
        <w:rPr>
          <w:bCs/>
          <w:lang w:eastAsia="ru-RU"/>
        </w:rPr>
        <w:t>от  12</w:t>
      </w:r>
      <w:r w:rsidR="009F5139">
        <w:rPr>
          <w:bCs/>
          <w:lang w:eastAsia="ru-RU"/>
        </w:rPr>
        <w:t xml:space="preserve">  августа 2023</w:t>
      </w:r>
      <w:r w:rsidR="0023602E">
        <w:rPr>
          <w:bCs/>
          <w:lang w:eastAsia="ru-RU"/>
        </w:rPr>
        <w:t xml:space="preserve"> года                                                                                                   № </w:t>
      </w:r>
      <w:r w:rsidR="00966D03">
        <w:rPr>
          <w:bCs/>
          <w:lang w:eastAsia="ru-RU"/>
        </w:rPr>
        <w:t>46</w:t>
      </w:r>
    </w:p>
    <w:p w:rsidR="0023602E" w:rsidRDefault="0023602E" w:rsidP="0023602E">
      <w:pPr>
        <w:pStyle w:val="a4"/>
      </w:pP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>
        <w:rPr>
          <w:rStyle w:val="a7"/>
          <w:color w:val="3C3C3C"/>
        </w:rPr>
        <w:t xml:space="preserve">О размещении печатных предвыборных агитационных материалов в период проведения выборов </w:t>
      </w:r>
      <w:r w:rsidR="009F5139">
        <w:rPr>
          <w:rStyle w:val="a7"/>
          <w:color w:val="3C3C3C"/>
        </w:rPr>
        <w:t xml:space="preserve">Губернатора Ивановской области, </w:t>
      </w:r>
      <w:r>
        <w:rPr>
          <w:rStyle w:val="a7"/>
          <w:color w:val="3C3C3C"/>
        </w:rPr>
        <w:t>депутатов</w:t>
      </w:r>
      <w:r w:rsidR="009F5139">
        <w:rPr>
          <w:rStyle w:val="a7"/>
          <w:color w:val="3C3C3C"/>
        </w:rPr>
        <w:t xml:space="preserve"> Ивановской областной  Думы </w:t>
      </w:r>
      <w:r>
        <w:rPr>
          <w:rStyle w:val="a7"/>
          <w:color w:val="3C3C3C"/>
        </w:rPr>
        <w:t xml:space="preserve"> восьмого созыва.</w:t>
      </w: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3C3C3C"/>
        </w:rPr>
      </w:pPr>
      <w:proofErr w:type="gramStart"/>
      <w:r>
        <w:rPr>
          <w:color w:val="3C3C3C"/>
        </w:rPr>
        <w:t>Руководствуясь п.7 ст.54 Федерального закона №67-ФЗ от 12.06.2002 «Об основных гарантиях избирательных прав и права на участие  в Референдуме граждан Российской Федерации»,</w:t>
      </w:r>
      <w:r w:rsidR="009F5139">
        <w:rPr>
          <w:color w:val="3C3C3C"/>
        </w:rPr>
        <w:t xml:space="preserve"> п.6 ст.41Закона Ивановской области №45-ОЗ от 27.06.2012 «О выборах Губернатора Ивановской области», п.15 ст.32 Закона Ивановской области №156-ОЗ от 21.12.2009 </w:t>
      </w:r>
      <w:r>
        <w:rPr>
          <w:color w:val="3C3C3C"/>
        </w:rPr>
        <w:t xml:space="preserve"> «О</w:t>
      </w:r>
      <w:r w:rsidR="009F5139">
        <w:rPr>
          <w:color w:val="3C3C3C"/>
        </w:rPr>
        <w:t xml:space="preserve"> выборах депутатов Ивановск</w:t>
      </w:r>
      <w:r>
        <w:rPr>
          <w:color w:val="3C3C3C"/>
        </w:rPr>
        <w:t>ой</w:t>
      </w:r>
      <w:r w:rsidR="009F5139">
        <w:rPr>
          <w:color w:val="3C3C3C"/>
        </w:rPr>
        <w:t xml:space="preserve"> областной Думы», учитывая реш</w:t>
      </w:r>
      <w:r>
        <w:rPr>
          <w:color w:val="3C3C3C"/>
        </w:rPr>
        <w:t>ения Территориальной избирательной комиссии Лухского</w:t>
      </w:r>
      <w:proofErr w:type="gramEnd"/>
      <w:r>
        <w:rPr>
          <w:color w:val="3C3C3C"/>
        </w:rPr>
        <w:t xml:space="preserve"> района</w:t>
      </w:r>
      <w:r w:rsidR="00E93AB7">
        <w:rPr>
          <w:color w:val="3C3C3C"/>
        </w:rPr>
        <w:t xml:space="preserve"> от 18.07.2023 №20/81-6 № «О предложении специальных мест для размещения предвыборных агитационных материалов на территории избирательных участков»</w:t>
      </w:r>
      <w:r>
        <w:rPr>
          <w:color w:val="3C3C3C"/>
        </w:rPr>
        <w:t xml:space="preserve"> и администрации </w:t>
      </w:r>
      <w:r w:rsidR="00966D03">
        <w:rPr>
          <w:color w:val="3C3C3C"/>
        </w:rPr>
        <w:t xml:space="preserve">Благовещенского </w:t>
      </w:r>
      <w:r>
        <w:rPr>
          <w:color w:val="3C3C3C"/>
        </w:rPr>
        <w:t>сельского поселения, администрация</w:t>
      </w:r>
      <w:r w:rsidR="00966D03">
        <w:rPr>
          <w:color w:val="3C3C3C"/>
        </w:rPr>
        <w:t xml:space="preserve"> Благовещенского </w:t>
      </w:r>
      <w:r>
        <w:rPr>
          <w:color w:val="3C3C3C"/>
        </w:rPr>
        <w:t xml:space="preserve">  сельского поселения </w:t>
      </w:r>
      <w:r>
        <w:rPr>
          <w:b/>
          <w:color w:val="3C3C3C"/>
        </w:rPr>
        <w:t>постановляет:</w:t>
      </w: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>
        <w:rPr>
          <w:color w:val="3C3C3C"/>
        </w:rPr>
        <w:t xml:space="preserve">1. Утвердить Перечень специальных мест для размещения печатных предвыборных агитационных материалов в период проведения выборов </w:t>
      </w:r>
      <w:r w:rsidR="00E93AB7">
        <w:rPr>
          <w:color w:val="3C3C3C"/>
        </w:rPr>
        <w:t>Губернатора Ивановской области, депутатов  Ивановск</w:t>
      </w:r>
      <w:r>
        <w:rPr>
          <w:color w:val="3C3C3C"/>
        </w:rPr>
        <w:t>ой</w:t>
      </w:r>
      <w:r w:rsidR="00E93AB7">
        <w:rPr>
          <w:color w:val="3C3C3C"/>
        </w:rPr>
        <w:t xml:space="preserve"> областной </w:t>
      </w:r>
      <w:r>
        <w:rPr>
          <w:color w:val="3C3C3C"/>
        </w:rPr>
        <w:t xml:space="preserve"> Думы восьмого созыва (прилагается).</w:t>
      </w:r>
    </w:p>
    <w:p w:rsidR="0023602E" w:rsidRDefault="0023602E" w:rsidP="00E93AB7">
      <w:pPr>
        <w:jc w:val="both"/>
        <w:rPr>
          <w:color w:val="3C3C3C"/>
          <w:lang w:eastAsia="ru-RU"/>
        </w:rPr>
      </w:pPr>
      <w:r>
        <w:rPr>
          <w:color w:val="3C3C3C"/>
        </w:rPr>
        <w:t xml:space="preserve">          2. </w:t>
      </w:r>
      <w:r>
        <w:rPr>
          <w:color w:val="3C3C3C"/>
          <w:lang w:eastAsia="ru-RU"/>
        </w:rPr>
        <w:t xml:space="preserve">Обнародовать настоящее постановление в соответствии с Уставом </w:t>
      </w:r>
      <w:r w:rsidR="00966D03">
        <w:rPr>
          <w:color w:val="3C3C3C"/>
          <w:lang w:eastAsia="ru-RU"/>
        </w:rPr>
        <w:t xml:space="preserve">Благовещенского </w:t>
      </w:r>
      <w:r>
        <w:rPr>
          <w:color w:val="3C3C3C"/>
          <w:lang w:eastAsia="ru-RU"/>
        </w:rPr>
        <w:t>сельского поселения</w:t>
      </w:r>
      <w:r w:rsidR="00E93AB7">
        <w:rPr>
          <w:color w:val="3C3C3C"/>
          <w:lang w:eastAsia="ru-RU"/>
        </w:rPr>
        <w:t>.</w:t>
      </w:r>
    </w:p>
    <w:p w:rsidR="0023602E" w:rsidRDefault="0023602E" w:rsidP="00E93AB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          3. </w:t>
      </w:r>
      <w:proofErr w:type="gramStart"/>
      <w:r>
        <w:rPr>
          <w:color w:val="3C3C3C"/>
        </w:rPr>
        <w:t>Контроль за</w:t>
      </w:r>
      <w:proofErr w:type="gramEnd"/>
      <w:r>
        <w:rPr>
          <w:color w:val="3C3C3C"/>
        </w:rPr>
        <w:t xml:space="preserve"> выполнением настоящего Постановления  оставляю за собой.</w:t>
      </w: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23602E" w:rsidRDefault="00966D03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Глава Благовещенского </w:t>
      </w:r>
      <w:r w:rsidR="0023602E">
        <w:rPr>
          <w:color w:val="3C3C3C"/>
        </w:rPr>
        <w:t xml:space="preserve"> сельского поселения                            </w:t>
      </w:r>
      <w:r>
        <w:rPr>
          <w:color w:val="3C3C3C"/>
        </w:rPr>
        <w:t>Г.А. Куликова</w:t>
      </w: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8"/>
          <w:szCs w:val="28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8"/>
          <w:szCs w:val="28"/>
        </w:rPr>
      </w:pPr>
    </w:p>
    <w:p w:rsidR="0023602E" w:rsidRDefault="0023602E" w:rsidP="002360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8"/>
          <w:szCs w:val="28"/>
        </w:rPr>
      </w:pPr>
    </w:p>
    <w:p w:rsidR="0023602E" w:rsidRDefault="0023602E" w:rsidP="0023602E"/>
    <w:p w:rsidR="0023602E" w:rsidRDefault="0023602E" w:rsidP="0023602E"/>
    <w:p w:rsidR="00E93AB7" w:rsidRDefault="00E93AB7" w:rsidP="0023602E">
      <w:pPr>
        <w:jc w:val="right"/>
      </w:pPr>
    </w:p>
    <w:p w:rsidR="00E93AB7" w:rsidRDefault="00E93AB7" w:rsidP="0023602E">
      <w:pPr>
        <w:jc w:val="right"/>
      </w:pPr>
    </w:p>
    <w:p w:rsidR="0023602E" w:rsidRDefault="0023602E" w:rsidP="0023602E">
      <w:pPr>
        <w:jc w:val="right"/>
      </w:pPr>
      <w:r>
        <w:t>Приложение</w:t>
      </w:r>
    </w:p>
    <w:p w:rsidR="0023602E" w:rsidRDefault="0023602E" w:rsidP="0023602E">
      <w:pPr>
        <w:jc w:val="right"/>
      </w:pPr>
      <w:r>
        <w:t>к постановлению администрации</w:t>
      </w:r>
    </w:p>
    <w:p w:rsidR="0023602E" w:rsidRDefault="00966D03" w:rsidP="0023602E">
      <w:pPr>
        <w:jc w:val="right"/>
      </w:pPr>
      <w:r>
        <w:t xml:space="preserve">Благовещенского </w:t>
      </w:r>
      <w:r w:rsidR="0023602E">
        <w:t>сельского поселения</w:t>
      </w:r>
    </w:p>
    <w:p w:rsidR="0023602E" w:rsidRDefault="00E93AB7" w:rsidP="0023602E">
      <w:pPr>
        <w:jc w:val="right"/>
      </w:pPr>
      <w:r>
        <w:t>от 12.08.2023 г. №</w:t>
      </w:r>
      <w:r w:rsidR="00966D03">
        <w:t>46</w:t>
      </w:r>
    </w:p>
    <w:p w:rsidR="0023602E" w:rsidRDefault="0023602E" w:rsidP="0023602E">
      <w:pPr>
        <w:jc w:val="right"/>
      </w:pPr>
    </w:p>
    <w:p w:rsidR="0023602E" w:rsidRDefault="0023602E" w:rsidP="0023602E">
      <w:pPr>
        <w:jc w:val="right"/>
      </w:pPr>
    </w:p>
    <w:p w:rsidR="0023602E" w:rsidRDefault="0023602E" w:rsidP="0023602E">
      <w:pPr>
        <w:jc w:val="center"/>
      </w:pPr>
      <w:r>
        <w:t>Перечень</w:t>
      </w:r>
    </w:p>
    <w:p w:rsidR="0023602E" w:rsidRDefault="00E93AB7" w:rsidP="0023602E">
      <w:pPr>
        <w:jc w:val="center"/>
        <w:rPr>
          <w:color w:val="3C3C3C"/>
        </w:rPr>
      </w:pPr>
      <w:r>
        <w:rPr>
          <w:color w:val="3C3C3C"/>
        </w:rPr>
        <w:t>специальных мест для размещения печатных предвыборных агитационных материалов в период проведения выборов Губернатора Ивановской области, депутатов  Ивановской областной  Думы восьмого созыва</w:t>
      </w:r>
    </w:p>
    <w:p w:rsidR="00E93AB7" w:rsidRDefault="00E93AB7" w:rsidP="0023602E">
      <w:pPr>
        <w:jc w:val="center"/>
      </w:pPr>
    </w:p>
    <w:tbl>
      <w:tblPr>
        <w:tblStyle w:val="a6"/>
        <w:tblW w:w="0" w:type="auto"/>
        <w:tblLook w:val="04A0"/>
      </w:tblPr>
      <w:tblGrid>
        <w:gridCol w:w="2376"/>
        <w:gridCol w:w="3119"/>
        <w:gridCol w:w="4076"/>
      </w:tblGrid>
      <w:tr w:rsidR="0023602E" w:rsidTr="00236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>№ избирательного</w:t>
            </w:r>
          </w:p>
          <w:p w:rsidR="0023602E" w:rsidRDefault="0023602E">
            <w:pPr>
              <w:jc w:val="center"/>
            </w:pPr>
            <w:r>
              <w:t>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 xml:space="preserve">Наименование </w:t>
            </w:r>
          </w:p>
          <w:p w:rsidR="0023602E" w:rsidRDefault="0023602E">
            <w:pPr>
              <w:jc w:val="center"/>
            </w:pPr>
            <w:r>
              <w:t>населенного пункта</w:t>
            </w:r>
          </w:p>
          <w:p w:rsidR="0023602E" w:rsidRDefault="0023602E">
            <w:pPr>
              <w:jc w:val="center"/>
            </w:pPr>
            <w:r>
              <w:t>(территории)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 xml:space="preserve">Место размещения </w:t>
            </w:r>
            <w:proofErr w:type="gramStart"/>
            <w:r>
              <w:t>печатных</w:t>
            </w:r>
            <w:proofErr w:type="gramEnd"/>
          </w:p>
          <w:p w:rsidR="0023602E" w:rsidRDefault="0023602E">
            <w:pPr>
              <w:jc w:val="center"/>
            </w:pPr>
            <w:r>
              <w:t>предвыборных агитационных материалов</w:t>
            </w:r>
          </w:p>
        </w:tc>
      </w:tr>
      <w:tr w:rsidR="0023602E" w:rsidTr="00236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>54</w:t>
            </w:r>
            <w:r w:rsidR="00966D03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 w:rsidP="00966D03">
            <w:pPr>
              <w:jc w:val="center"/>
            </w:pPr>
            <w:r>
              <w:t xml:space="preserve">с. </w:t>
            </w:r>
            <w:r w:rsidR="00966D03">
              <w:t>Благовещенье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>Информационный стенд</w:t>
            </w:r>
          </w:p>
          <w:p w:rsidR="0023602E" w:rsidRDefault="0023602E" w:rsidP="00966D03">
            <w:pPr>
              <w:jc w:val="center"/>
            </w:pPr>
            <w:r>
              <w:t xml:space="preserve">ул. Центральная, </w:t>
            </w:r>
            <w:r w:rsidR="00966D03">
              <w:t>на д.</w:t>
            </w:r>
            <w:r>
              <w:t>№</w:t>
            </w:r>
            <w:r w:rsidR="00966D03">
              <w:t>27</w:t>
            </w:r>
          </w:p>
        </w:tc>
      </w:tr>
      <w:tr w:rsidR="0023602E" w:rsidTr="00236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2E" w:rsidRDefault="00966D03">
            <w:pPr>
              <w:jc w:val="center"/>
            </w:pPr>
            <w: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 w:rsidP="00966D03">
            <w:pPr>
              <w:jc w:val="center"/>
            </w:pPr>
            <w:r>
              <w:t xml:space="preserve">д. </w:t>
            </w:r>
            <w:r w:rsidR="00966D03">
              <w:t>Сорокино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>Информационный стенд</w:t>
            </w:r>
          </w:p>
          <w:p w:rsidR="0023602E" w:rsidRDefault="00966D03" w:rsidP="00966D03">
            <w:pPr>
              <w:jc w:val="center"/>
            </w:pPr>
            <w:r>
              <w:t xml:space="preserve">ул. </w:t>
            </w:r>
            <w:proofErr w:type="gramStart"/>
            <w:r>
              <w:t>Полевая</w:t>
            </w:r>
            <w:proofErr w:type="gramEnd"/>
            <w:r>
              <w:t xml:space="preserve">, в помещении </w:t>
            </w:r>
            <w:r w:rsidR="0023602E">
              <w:t>дома №</w:t>
            </w:r>
            <w:r>
              <w:t>5</w:t>
            </w:r>
          </w:p>
        </w:tc>
      </w:tr>
      <w:tr w:rsidR="0023602E" w:rsidTr="00236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 w:rsidP="00966D03">
            <w:pPr>
              <w:jc w:val="center"/>
            </w:pPr>
            <w:r>
              <w:t>5</w:t>
            </w:r>
            <w:r w:rsidR="00966D03"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 w:rsidP="00966D03">
            <w:pPr>
              <w:jc w:val="center"/>
            </w:pPr>
            <w:r>
              <w:t xml:space="preserve">д. </w:t>
            </w:r>
            <w:r w:rsidR="00966D03">
              <w:t>Слободки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E" w:rsidRDefault="0023602E">
            <w:pPr>
              <w:jc w:val="center"/>
            </w:pPr>
            <w:r>
              <w:t>Информационный стенд</w:t>
            </w:r>
          </w:p>
          <w:p w:rsidR="0023602E" w:rsidRDefault="0023602E" w:rsidP="00966D03">
            <w:pPr>
              <w:jc w:val="center"/>
            </w:pPr>
            <w:r>
              <w:t>ул.</w:t>
            </w:r>
            <w:r w:rsidR="00966D03">
              <w:t xml:space="preserve"> Центральная</w:t>
            </w:r>
            <w:r>
              <w:t xml:space="preserve">, </w:t>
            </w:r>
            <w:r w:rsidR="00966D03">
              <w:t xml:space="preserve">на д. </w:t>
            </w:r>
            <w:r>
              <w:t>№3</w:t>
            </w:r>
          </w:p>
        </w:tc>
      </w:tr>
    </w:tbl>
    <w:p w:rsidR="0023602E" w:rsidRDefault="0023602E" w:rsidP="0023602E">
      <w:pPr>
        <w:jc w:val="center"/>
      </w:pPr>
    </w:p>
    <w:p w:rsidR="00544E01" w:rsidRDefault="00544E01"/>
    <w:sectPr w:rsidR="00544E01" w:rsidSect="0054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02E"/>
    <w:rsid w:val="0023602E"/>
    <w:rsid w:val="002C57F6"/>
    <w:rsid w:val="004E28B1"/>
    <w:rsid w:val="00544E01"/>
    <w:rsid w:val="005828CA"/>
    <w:rsid w:val="00851ACB"/>
    <w:rsid w:val="00966D03"/>
    <w:rsid w:val="009F5139"/>
    <w:rsid w:val="00C07522"/>
    <w:rsid w:val="00E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360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360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uiPriority w:val="99"/>
    <w:semiHidden/>
    <w:rsid w:val="0023602E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36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2023-08-15T12:51:00Z</cp:lastPrinted>
  <dcterms:created xsi:type="dcterms:W3CDTF">2023-08-15T13:10:00Z</dcterms:created>
  <dcterms:modified xsi:type="dcterms:W3CDTF">2023-08-15T13:30:00Z</dcterms:modified>
</cp:coreProperties>
</file>