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CC" w:rsidRPr="00706303" w:rsidRDefault="00555BCC" w:rsidP="00555BCC">
      <w:pPr>
        <w:jc w:val="center"/>
        <w:rPr>
          <w:sz w:val="28"/>
          <w:szCs w:val="28"/>
        </w:rPr>
      </w:pPr>
    </w:p>
    <w:p w:rsidR="004C53BC" w:rsidRPr="00DD2DCA" w:rsidRDefault="004C53BC" w:rsidP="004C53BC">
      <w:pPr>
        <w:jc w:val="center"/>
        <w:rPr>
          <w:b/>
          <w:bCs/>
          <w:sz w:val="20"/>
          <w:szCs w:val="20"/>
        </w:rPr>
      </w:pPr>
      <w:r w:rsidRPr="00DD2DCA">
        <w:rPr>
          <w:b/>
          <w:bCs/>
          <w:sz w:val="20"/>
          <w:szCs w:val="20"/>
        </w:rPr>
        <w:t>ИВАНОВСКАЯ ОБЛАСТЬ</w:t>
      </w:r>
      <w:r w:rsidRPr="00DD2DCA">
        <w:rPr>
          <w:b/>
          <w:bCs/>
          <w:sz w:val="20"/>
          <w:szCs w:val="20"/>
        </w:rPr>
        <w:br/>
        <w:t>ЛУХСКИЙ МУНИЦИПАЛЬНЫЙ РАЙОН</w:t>
      </w:r>
    </w:p>
    <w:p w:rsidR="004C53BC" w:rsidRPr="00DD2DCA" w:rsidRDefault="004C53BC" w:rsidP="004C53BC">
      <w:pPr>
        <w:jc w:val="center"/>
        <w:rPr>
          <w:b/>
          <w:bCs/>
          <w:sz w:val="20"/>
          <w:szCs w:val="20"/>
        </w:rPr>
      </w:pPr>
      <w:r w:rsidRPr="00DD2DCA">
        <w:rPr>
          <w:b/>
          <w:bCs/>
          <w:sz w:val="20"/>
          <w:szCs w:val="20"/>
        </w:rPr>
        <w:t>АДМИНИСТРАЦИЯ БЛАГОВЕЩЕНСКОГО СЕЛЬСКОГО ПОСЕЛЕНИЯ</w:t>
      </w:r>
    </w:p>
    <w:p w:rsidR="004C53BC" w:rsidRPr="00DD2DCA" w:rsidRDefault="004C53BC" w:rsidP="004C53BC">
      <w:pPr>
        <w:jc w:val="center"/>
        <w:rPr>
          <w:b/>
          <w:bCs/>
          <w:sz w:val="20"/>
          <w:szCs w:val="20"/>
          <w:lang w:eastAsia="ru-RU"/>
        </w:rPr>
      </w:pPr>
    </w:p>
    <w:p w:rsidR="004C53BC" w:rsidRPr="00DD2DCA" w:rsidRDefault="004C53BC" w:rsidP="004C53BC">
      <w:pPr>
        <w:jc w:val="center"/>
        <w:rPr>
          <w:b/>
          <w:bCs/>
          <w:sz w:val="20"/>
          <w:szCs w:val="20"/>
          <w:lang w:eastAsia="ru-RU"/>
        </w:rPr>
      </w:pPr>
      <w:r w:rsidRPr="00DD2DCA">
        <w:rPr>
          <w:b/>
          <w:bCs/>
          <w:sz w:val="20"/>
          <w:szCs w:val="20"/>
          <w:lang w:eastAsia="ru-RU"/>
        </w:rPr>
        <w:t>ПОСТАНОВЛЕНИЕ</w:t>
      </w:r>
    </w:p>
    <w:p w:rsidR="004C53BC" w:rsidRPr="00DD2DCA" w:rsidRDefault="004C53BC" w:rsidP="004C53BC">
      <w:pPr>
        <w:jc w:val="center"/>
        <w:rPr>
          <w:b/>
          <w:bCs/>
          <w:sz w:val="20"/>
          <w:szCs w:val="20"/>
          <w:lang w:eastAsia="ru-RU"/>
        </w:rPr>
      </w:pPr>
    </w:p>
    <w:p w:rsidR="004C53BC" w:rsidRPr="00DD2DCA" w:rsidRDefault="004C53BC" w:rsidP="004C53BC">
      <w:pPr>
        <w:rPr>
          <w:sz w:val="20"/>
          <w:szCs w:val="20"/>
          <w:lang w:eastAsia="ru-RU"/>
        </w:rPr>
      </w:pPr>
      <w:r w:rsidRPr="00DD2DCA">
        <w:rPr>
          <w:sz w:val="20"/>
          <w:szCs w:val="20"/>
          <w:lang w:eastAsia="ru-RU"/>
        </w:rPr>
        <w:t xml:space="preserve">От « 01» марта 2022 г.                                                                   </w:t>
      </w:r>
      <w:r w:rsidR="00B92CD6" w:rsidRPr="00DD2DCA">
        <w:rPr>
          <w:sz w:val="20"/>
          <w:szCs w:val="20"/>
          <w:lang w:eastAsia="ru-RU"/>
        </w:rPr>
        <w:t xml:space="preserve">          </w:t>
      </w:r>
      <w:r w:rsidRPr="00DD2DCA">
        <w:rPr>
          <w:sz w:val="20"/>
          <w:szCs w:val="20"/>
          <w:lang w:eastAsia="ru-RU"/>
        </w:rPr>
        <w:t>№17</w:t>
      </w:r>
    </w:p>
    <w:p w:rsidR="00555BCC" w:rsidRPr="00DD2DCA" w:rsidRDefault="00555BCC" w:rsidP="00555BCC">
      <w:pPr>
        <w:widowControl w:val="0"/>
        <w:ind w:right="-6"/>
        <w:jc w:val="center"/>
        <w:rPr>
          <w:b/>
          <w:bCs/>
          <w:color w:val="000000"/>
          <w:sz w:val="20"/>
          <w:szCs w:val="20"/>
        </w:rPr>
      </w:pPr>
    </w:p>
    <w:p w:rsidR="00555BCC" w:rsidRPr="00DD2DCA" w:rsidRDefault="00555BCC" w:rsidP="00555BCC">
      <w:pPr>
        <w:widowControl w:val="0"/>
        <w:jc w:val="center"/>
        <w:rPr>
          <w:b/>
          <w:bCs/>
          <w:color w:val="000000"/>
          <w:sz w:val="20"/>
          <w:szCs w:val="20"/>
        </w:rPr>
      </w:pPr>
      <w:r w:rsidRPr="00DD2DCA">
        <w:rPr>
          <w:b/>
          <w:bCs/>
          <w:color w:val="000000"/>
          <w:sz w:val="20"/>
          <w:szCs w:val="20"/>
        </w:rPr>
        <w:t>«О</w:t>
      </w:r>
      <w:r w:rsidR="004C53BC" w:rsidRPr="00DD2DCA">
        <w:rPr>
          <w:b/>
          <w:bCs/>
          <w:color w:val="000000"/>
          <w:sz w:val="20"/>
          <w:szCs w:val="20"/>
        </w:rPr>
        <w:t>б утверждении</w:t>
      </w:r>
      <w:r w:rsidRPr="00DD2DCA">
        <w:rPr>
          <w:b/>
          <w:bCs/>
          <w:color w:val="000000"/>
          <w:sz w:val="20"/>
          <w:szCs w:val="20"/>
        </w:rPr>
        <w:t xml:space="preserve"> Порядк</w:t>
      </w:r>
      <w:r w:rsidR="004C53BC" w:rsidRPr="00DD2DCA">
        <w:rPr>
          <w:b/>
          <w:bCs/>
          <w:color w:val="000000"/>
          <w:sz w:val="20"/>
          <w:szCs w:val="20"/>
        </w:rPr>
        <w:t>а</w:t>
      </w:r>
      <w:r w:rsidRPr="00DD2DCA">
        <w:rPr>
          <w:b/>
          <w:bCs/>
          <w:color w:val="000000"/>
          <w:sz w:val="20"/>
          <w:szCs w:val="20"/>
        </w:rPr>
        <w:t xml:space="preserve"> привлечения остатков средств на единый счет  местного бюджета и возврата привлеченных средств»</w:t>
      </w:r>
    </w:p>
    <w:p w:rsidR="00555BCC" w:rsidRPr="00DD2DCA" w:rsidRDefault="00555BCC" w:rsidP="00555BCC">
      <w:pPr>
        <w:widowControl w:val="0"/>
        <w:jc w:val="center"/>
        <w:rPr>
          <w:b/>
          <w:bCs/>
          <w:color w:val="000000"/>
          <w:sz w:val="20"/>
          <w:szCs w:val="20"/>
        </w:rPr>
      </w:pPr>
    </w:p>
    <w:p w:rsidR="00555BCC" w:rsidRPr="00DD2DCA" w:rsidRDefault="00555BCC" w:rsidP="00555BCC">
      <w:pPr>
        <w:rPr>
          <w:sz w:val="20"/>
          <w:szCs w:val="20"/>
        </w:rPr>
      </w:pPr>
    </w:p>
    <w:p w:rsidR="00555BCC" w:rsidRPr="00DD2DCA" w:rsidRDefault="00555BCC" w:rsidP="00555BCC">
      <w:pPr>
        <w:ind w:firstLine="567"/>
        <w:jc w:val="both"/>
        <w:rPr>
          <w:sz w:val="20"/>
          <w:szCs w:val="20"/>
        </w:rPr>
      </w:pPr>
      <w:proofErr w:type="gramStart"/>
      <w:r w:rsidRPr="00DD2DCA">
        <w:rPr>
          <w:sz w:val="20"/>
          <w:szCs w:val="20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="004C53BC" w:rsidRPr="00DD2DCA">
        <w:rPr>
          <w:sz w:val="20"/>
          <w:szCs w:val="20"/>
        </w:rPr>
        <w:t>администрация Благовещенского сельского</w:t>
      </w:r>
      <w:proofErr w:type="gramEnd"/>
      <w:r w:rsidR="004C53BC" w:rsidRPr="00DD2DCA">
        <w:rPr>
          <w:sz w:val="20"/>
          <w:szCs w:val="20"/>
        </w:rPr>
        <w:t xml:space="preserve"> поселения</w:t>
      </w:r>
      <w:r w:rsidRPr="00DD2DCA">
        <w:rPr>
          <w:sz w:val="20"/>
          <w:szCs w:val="20"/>
        </w:rPr>
        <w:t xml:space="preserve"> </w:t>
      </w:r>
      <w:proofErr w:type="spellStart"/>
      <w:proofErr w:type="gramStart"/>
      <w:r w:rsidRPr="00DD2DCA">
        <w:rPr>
          <w:sz w:val="20"/>
          <w:szCs w:val="20"/>
        </w:rPr>
        <w:t>п</w:t>
      </w:r>
      <w:proofErr w:type="spellEnd"/>
      <w:proofErr w:type="gramEnd"/>
      <w:r w:rsidRPr="00DD2DCA">
        <w:rPr>
          <w:sz w:val="20"/>
          <w:szCs w:val="20"/>
        </w:rPr>
        <w:t xml:space="preserve"> о с т а </w:t>
      </w:r>
      <w:proofErr w:type="spellStart"/>
      <w:r w:rsidRPr="00DD2DCA">
        <w:rPr>
          <w:sz w:val="20"/>
          <w:szCs w:val="20"/>
        </w:rPr>
        <w:t>н</w:t>
      </w:r>
      <w:proofErr w:type="spellEnd"/>
      <w:r w:rsidRPr="00DD2DCA">
        <w:rPr>
          <w:sz w:val="20"/>
          <w:szCs w:val="20"/>
        </w:rPr>
        <w:t xml:space="preserve"> о в л я </w:t>
      </w:r>
      <w:r w:rsidR="004C53BC" w:rsidRPr="00DD2DCA">
        <w:rPr>
          <w:sz w:val="20"/>
          <w:szCs w:val="20"/>
        </w:rPr>
        <w:t>е т</w:t>
      </w:r>
      <w:r w:rsidRPr="00DD2DCA">
        <w:rPr>
          <w:sz w:val="20"/>
          <w:szCs w:val="20"/>
        </w:rPr>
        <w:t xml:space="preserve">: </w:t>
      </w:r>
    </w:p>
    <w:p w:rsidR="004C53BC" w:rsidRPr="00DD2DCA" w:rsidRDefault="004C53BC" w:rsidP="00555BCC">
      <w:pPr>
        <w:ind w:firstLine="567"/>
        <w:jc w:val="both"/>
        <w:rPr>
          <w:sz w:val="20"/>
          <w:szCs w:val="20"/>
        </w:rPr>
      </w:pPr>
    </w:p>
    <w:p w:rsidR="00555BCC" w:rsidRPr="00DD2DCA" w:rsidRDefault="00555BCC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>1. 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555BCC" w:rsidRPr="00DD2DCA" w:rsidRDefault="00555BCC" w:rsidP="00555BCC">
      <w:pPr>
        <w:pStyle w:val="a5"/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 2. </w:t>
      </w:r>
      <w:r w:rsidR="004C53BC" w:rsidRPr="00DD2DCA">
        <w:rPr>
          <w:sz w:val="20"/>
          <w:szCs w:val="20"/>
        </w:rPr>
        <w:t>А</w:t>
      </w:r>
      <w:r w:rsidRPr="00DD2DCA">
        <w:rPr>
          <w:sz w:val="20"/>
          <w:szCs w:val="20"/>
        </w:rPr>
        <w:t>дминистраци</w:t>
      </w:r>
      <w:r w:rsidR="002F488C" w:rsidRPr="00DD2DCA">
        <w:rPr>
          <w:sz w:val="20"/>
          <w:szCs w:val="20"/>
        </w:rPr>
        <w:t>и</w:t>
      </w:r>
      <w:r w:rsidRPr="00DD2DCA">
        <w:rPr>
          <w:sz w:val="20"/>
          <w:szCs w:val="20"/>
        </w:rPr>
        <w:t xml:space="preserve"> </w:t>
      </w:r>
      <w:r w:rsidR="002F488C" w:rsidRPr="00DD2DCA">
        <w:rPr>
          <w:sz w:val="20"/>
          <w:szCs w:val="20"/>
        </w:rPr>
        <w:t>Благовещен</w:t>
      </w:r>
      <w:r w:rsidRPr="00DD2DCA">
        <w:rPr>
          <w:sz w:val="20"/>
          <w:szCs w:val="20"/>
        </w:rPr>
        <w:t xml:space="preserve">ского сельского поселения </w:t>
      </w:r>
      <w:proofErr w:type="gramStart"/>
      <w:r w:rsidRPr="00DD2DCA">
        <w:rPr>
          <w:sz w:val="20"/>
          <w:szCs w:val="20"/>
        </w:rPr>
        <w:t xml:space="preserve">разместить </w:t>
      </w:r>
      <w:r w:rsidR="0055725C" w:rsidRPr="00DD2DCA">
        <w:rPr>
          <w:sz w:val="20"/>
          <w:szCs w:val="20"/>
        </w:rPr>
        <w:t>постановление</w:t>
      </w:r>
      <w:proofErr w:type="gramEnd"/>
      <w:r w:rsidR="0055725C" w:rsidRPr="00DD2DCA">
        <w:rPr>
          <w:sz w:val="20"/>
          <w:szCs w:val="20"/>
        </w:rPr>
        <w:t xml:space="preserve"> </w:t>
      </w:r>
      <w:r w:rsidRPr="00DD2DCA">
        <w:rPr>
          <w:sz w:val="20"/>
          <w:szCs w:val="20"/>
        </w:rPr>
        <w:t xml:space="preserve">в информационной сети «Интернет» на официальном сайте администрации </w:t>
      </w:r>
      <w:r w:rsidR="002F488C" w:rsidRPr="00DD2DCA">
        <w:rPr>
          <w:sz w:val="20"/>
          <w:szCs w:val="20"/>
        </w:rPr>
        <w:t>Благовещен</w:t>
      </w:r>
      <w:r w:rsidRPr="00DD2DCA">
        <w:rPr>
          <w:sz w:val="20"/>
          <w:szCs w:val="20"/>
        </w:rPr>
        <w:t>ского сельского поселения.</w:t>
      </w:r>
    </w:p>
    <w:p w:rsidR="00555BCC" w:rsidRPr="00DD2DCA" w:rsidRDefault="00555BCC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3. Контроль </w:t>
      </w:r>
      <w:r w:rsidR="00044306" w:rsidRPr="00DD2DCA">
        <w:rPr>
          <w:sz w:val="20"/>
          <w:szCs w:val="20"/>
        </w:rPr>
        <w:t>над</w:t>
      </w:r>
      <w:r w:rsidRPr="00DD2DCA">
        <w:rPr>
          <w:sz w:val="20"/>
          <w:szCs w:val="20"/>
        </w:rPr>
        <w:t xml:space="preserve"> исполнением настоящего постановления</w:t>
      </w:r>
      <w:r w:rsidR="00D71319" w:rsidRPr="00DD2DCA">
        <w:rPr>
          <w:sz w:val="20"/>
          <w:szCs w:val="20"/>
        </w:rPr>
        <w:t xml:space="preserve"> </w:t>
      </w:r>
      <w:r w:rsidRPr="00DD2DCA">
        <w:rPr>
          <w:sz w:val="20"/>
          <w:szCs w:val="20"/>
        </w:rPr>
        <w:t xml:space="preserve">оставляю за собой. </w:t>
      </w:r>
    </w:p>
    <w:p w:rsidR="00555BCC" w:rsidRPr="00DD2DCA" w:rsidRDefault="00555BCC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4. Настоящее постановление вступает в силу после его официального обнародования и распространяется на </w:t>
      </w:r>
      <w:r w:rsidR="00B92CD6" w:rsidRPr="00DD2DCA">
        <w:rPr>
          <w:sz w:val="20"/>
          <w:szCs w:val="20"/>
        </w:rPr>
        <w:t>правоотношения,</w:t>
      </w:r>
      <w:r w:rsidRPr="00DD2DCA">
        <w:rPr>
          <w:sz w:val="20"/>
          <w:szCs w:val="20"/>
        </w:rPr>
        <w:t xml:space="preserve"> возникшие с 01 января 202</w:t>
      </w:r>
      <w:r w:rsidR="002F488C" w:rsidRPr="00DD2DCA">
        <w:rPr>
          <w:sz w:val="20"/>
          <w:szCs w:val="20"/>
        </w:rPr>
        <w:t>2</w:t>
      </w:r>
      <w:r w:rsidRPr="00DD2DCA">
        <w:rPr>
          <w:sz w:val="20"/>
          <w:szCs w:val="20"/>
        </w:rPr>
        <w:t xml:space="preserve"> года. </w:t>
      </w:r>
    </w:p>
    <w:p w:rsidR="00555BCC" w:rsidRPr="00DD2DCA" w:rsidRDefault="00555BCC" w:rsidP="00555BCC">
      <w:pPr>
        <w:ind w:firstLine="567"/>
        <w:jc w:val="both"/>
        <w:rPr>
          <w:sz w:val="20"/>
          <w:szCs w:val="20"/>
        </w:rPr>
      </w:pPr>
    </w:p>
    <w:p w:rsidR="00555BCC" w:rsidRPr="00DD2DCA" w:rsidRDefault="00555BCC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2F488C" w:rsidRPr="00DD2DCA" w:rsidRDefault="002F488C" w:rsidP="00C7353E">
      <w:pPr>
        <w:jc w:val="both"/>
        <w:rPr>
          <w:sz w:val="20"/>
          <w:szCs w:val="20"/>
        </w:rPr>
      </w:pPr>
    </w:p>
    <w:p w:rsidR="00044306" w:rsidRPr="00DD2DCA" w:rsidRDefault="00044306" w:rsidP="00C7353E">
      <w:pPr>
        <w:jc w:val="both"/>
        <w:rPr>
          <w:sz w:val="20"/>
          <w:szCs w:val="20"/>
        </w:rPr>
      </w:pPr>
    </w:p>
    <w:p w:rsidR="00044306" w:rsidRPr="00DD2DCA" w:rsidRDefault="00044306" w:rsidP="00C7353E">
      <w:pPr>
        <w:jc w:val="both"/>
        <w:rPr>
          <w:sz w:val="20"/>
          <w:szCs w:val="20"/>
        </w:rPr>
      </w:pPr>
    </w:p>
    <w:p w:rsidR="00044306" w:rsidRPr="00DD2DCA" w:rsidRDefault="00044306" w:rsidP="00C7353E">
      <w:pPr>
        <w:jc w:val="both"/>
        <w:rPr>
          <w:sz w:val="20"/>
          <w:szCs w:val="20"/>
        </w:rPr>
      </w:pPr>
    </w:p>
    <w:p w:rsidR="00044306" w:rsidRDefault="00044306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Default="00DD2DCA" w:rsidP="00C7353E">
      <w:pPr>
        <w:jc w:val="both"/>
        <w:rPr>
          <w:sz w:val="20"/>
          <w:szCs w:val="20"/>
        </w:rPr>
      </w:pPr>
    </w:p>
    <w:p w:rsidR="00DD2DCA" w:rsidRPr="00DD2DCA" w:rsidRDefault="00DD2DCA" w:rsidP="00C7353E">
      <w:pPr>
        <w:jc w:val="both"/>
        <w:rPr>
          <w:sz w:val="20"/>
          <w:szCs w:val="20"/>
        </w:rPr>
      </w:pPr>
    </w:p>
    <w:p w:rsidR="00044306" w:rsidRPr="00DD2DCA" w:rsidRDefault="00044306" w:rsidP="00C7353E">
      <w:pPr>
        <w:jc w:val="both"/>
        <w:rPr>
          <w:sz w:val="20"/>
          <w:szCs w:val="20"/>
        </w:rPr>
      </w:pPr>
    </w:p>
    <w:p w:rsidR="002F488C" w:rsidRPr="00DD2DCA" w:rsidRDefault="00C7353E" w:rsidP="00C7353E">
      <w:pPr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Глава </w:t>
      </w:r>
      <w:r w:rsidR="002F488C" w:rsidRPr="00DD2DCA">
        <w:rPr>
          <w:sz w:val="20"/>
          <w:szCs w:val="20"/>
        </w:rPr>
        <w:t>Благовещен</w:t>
      </w:r>
      <w:r w:rsidRPr="00DD2DCA">
        <w:rPr>
          <w:sz w:val="20"/>
          <w:szCs w:val="20"/>
        </w:rPr>
        <w:t xml:space="preserve">ского </w:t>
      </w:r>
    </w:p>
    <w:p w:rsidR="00C7353E" w:rsidRPr="00DD2DCA" w:rsidRDefault="00C7353E" w:rsidP="002F488C">
      <w:pPr>
        <w:tabs>
          <w:tab w:val="left" w:pos="6735"/>
        </w:tabs>
        <w:jc w:val="both"/>
        <w:rPr>
          <w:sz w:val="20"/>
          <w:szCs w:val="20"/>
        </w:rPr>
      </w:pPr>
      <w:r w:rsidRPr="00DD2DCA">
        <w:rPr>
          <w:sz w:val="20"/>
          <w:szCs w:val="20"/>
        </w:rPr>
        <w:t>сельского поселения</w:t>
      </w:r>
      <w:r w:rsidR="002F488C" w:rsidRPr="00DD2DCA">
        <w:rPr>
          <w:sz w:val="20"/>
          <w:szCs w:val="20"/>
        </w:rPr>
        <w:t>:</w:t>
      </w:r>
      <w:r w:rsidR="002F488C" w:rsidRPr="00DD2DCA">
        <w:rPr>
          <w:sz w:val="20"/>
          <w:szCs w:val="20"/>
        </w:rPr>
        <w:tab/>
        <w:t>Г.А.Куликова</w:t>
      </w:r>
    </w:p>
    <w:p w:rsidR="00C7353E" w:rsidRPr="00DD2DCA" w:rsidRDefault="00C7353E" w:rsidP="00C7353E">
      <w:pPr>
        <w:tabs>
          <w:tab w:val="left" w:pos="5910"/>
        </w:tabs>
        <w:jc w:val="both"/>
        <w:rPr>
          <w:sz w:val="20"/>
          <w:szCs w:val="20"/>
        </w:rPr>
      </w:pPr>
      <w:r w:rsidRPr="00DD2DCA">
        <w:rPr>
          <w:sz w:val="20"/>
          <w:szCs w:val="20"/>
        </w:rPr>
        <w:tab/>
      </w:r>
    </w:p>
    <w:p w:rsidR="00C7353E" w:rsidRPr="00DD2DCA" w:rsidRDefault="00C7353E" w:rsidP="00555BCC">
      <w:pPr>
        <w:ind w:firstLine="567"/>
        <w:jc w:val="both"/>
        <w:rPr>
          <w:sz w:val="20"/>
          <w:szCs w:val="20"/>
        </w:rPr>
      </w:pPr>
    </w:p>
    <w:p w:rsidR="00C7353E" w:rsidRPr="00DD2DCA" w:rsidRDefault="00C7353E" w:rsidP="00555BCC">
      <w:pPr>
        <w:ind w:firstLine="567"/>
        <w:jc w:val="both"/>
        <w:rPr>
          <w:sz w:val="20"/>
          <w:szCs w:val="20"/>
        </w:rPr>
      </w:pPr>
    </w:p>
    <w:p w:rsidR="00C7353E" w:rsidRPr="00DD2DCA" w:rsidRDefault="00C7353E" w:rsidP="00555BCC">
      <w:pPr>
        <w:ind w:firstLine="567"/>
        <w:jc w:val="both"/>
        <w:rPr>
          <w:sz w:val="20"/>
          <w:szCs w:val="20"/>
        </w:rPr>
      </w:pPr>
    </w:p>
    <w:p w:rsidR="00C7353E" w:rsidRPr="00DD2DCA" w:rsidRDefault="00C7353E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044306" w:rsidRPr="00DD2DCA" w:rsidRDefault="00044306" w:rsidP="00555BCC">
      <w:pPr>
        <w:ind w:firstLine="567"/>
        <w:jc w:val="both"/>
        <w:rPr>
          <w:sz w:val="20"/>
          <w:szCs w:val="20"/>
        </w:rPr>
      </w:pPr>
    </w:p>
    <w:p w:rsidR="001555E6" w:rsidRPr="00DD2DCA" w:rsidRDefault="00C7353E" w:rsidP="001555E6">
      <w:pPr>
        <w:ind w:left="5245"/>
        <w:rPr>
          <w:sz w:val="20"/>
          <w:szCs w:val="20"/>
        </w:rPr>
      </w:pPr>
      <w:proofErr w:type="gramStart"/>
      <w:r w:rsidRPr="00DD2DCA">
        <w:rPr>
          <w:sz w:val="20"/>
          <w:szCs w:val="20"/>
        </w:rPr>
        <w:lastRenderedPageBreak/>
        <w:t>УТВЕРЖДЕН</w:t>
      </w:r>
      <w:proofErr w:type="gramEnd"/>
      <w:r w:rsidR="001555E6" w:rsidRPr="00DD2DCA">
        <w:rPr>
          <w:sz w:val="20"/>
          <w:szCs w:val="20"/>
        </w:rPr>
        <w:t xml:space="preserve"> </w:t>
      </w:r>
      <w:r w:rsidRPr="00DD2DCA">
        <w:rPr>
          <w:sz w:val="20"/>
          <w:szCs w:val="20"/>
        </w:rPr>
        <w:t>постановлением администрации</w:t>
      </w:r>
      <w:r w:rsidR="001555E6" w:rsidRPr="00DD2DCA">
        <w:rPr>
          <w:sz w:val="20"/>
          <w:szCs w:val="20"/>
        </w:rPr>
        <w:t xml:space="preserve"> </w:t>
      </w:r>
      <w:r w:rsidR="002F488C" w:rsidRPr="00DD2DCA">
        <w:rPr>
          <w:sz w:val="20"/>
          <w:szCs w:val="20"/>
        </w:rPr>
        <w:t>Благовещен</w:t>
      </w:r>
      <w:r w:rsidRPr="00DD2DCA">
        <w:rPr>
          <w:sz w:val="20"/>
          <w:szCs w:val="20"/>
        </w:rPr>
        <w:t>ского сельского поселения</w:t>
      </w:r>
      <w:r w:rsidR="001555E6" w:rsidRPr="00DD2DCA">
        <w:rPr>
          <w:sz w:val="20"/>
          <w:szCs w:val="20"/>
        </w:rPr>
        <w:t xml:space="preserve"> </w:t>
      </w:r>
    </w:p>
    <w:p w:rsidR="00C7353E" w:rsidRPr="00DD2DCA" w:rsidRDefault="00C7353E" w:rsidP="001555E6">
      <w:pPr>
        <w:ind w:left="5245"/>
        <w:rPr>
          <w:sz w:val="20"/>
          <w:szCs w:val="20"/>
        </w:rPr>
      </w:pPr>
      <w:r w:rsidRPr="00DD2DCA">
        <w:rPr>
          <w:sz w:val="20"/>
          <w:szCs w:val="20"/>
        </w:rPr>
        <w:t xml:space="preserve">от </w:t>
      </w:r>
      <w:r w:rsidR="002F488C" w:rsidRPr="00DD2DCA">
        <w:rPr>
          <w:sz w:val="20"/>
          <w:szCs w:val="20"/>
        </w:rPr>
        <w:t>01.03.</w:t>
      </w:r>
      <w:r w:rsidRPr="00DD2DCA">
        <w:rPr>
          <w:sz w:val="20"/>
          <w:szCs w:val="20"/>
        </w:rPr>
        <w:t xml:space="preserve"> 202</w:t>
      </w:r>
      <w:r w:rsidR="002F488C" w:rsidRPr="00DD2DCA">
        <w:rPr>
          <w:sz w:val="20"/>
          <w:szCs w:val="20"/>
        </w:rPr>
        <w:t>2</w:t>
      </w:r>
      <w:r w:rsidRPr="00DD2DCA">
        <w:rPr>
          <w:sz w:val="20"/>
          <w:szCs w:val="20"/>
        </w:rPr>
        <w:t xml:space="preserve"> г. №</w:t>
      </w:r>
      <w:r w:rsidR="002F488C" w:rsidRPr="00DD2DCA">
        <w:rPr>
          <w:sz w:val="20"/>
          <w:szCs w:val="20"/>
        </w:rPr>
        <w:t>17</w:t>
      </w:r>
    </w:p>
    <w:p w:rsidR="00C7353E" w:rsidRPr="00DD2DCA" w:rsidRDefault="00C7353E" w:rsidP="00C7353E">
      <w:pPr>
        <w:ind w:left="5245"/>
        <w:rPr>
          <w:sz w:val="20"/>
          <w:szCs w:val="20"/>
        </w:rPr>
      </w:pPr>
    </w:p>
    <w:p w:rsidR="00C7353E" w:rsidRPr="00DD2DCA" w:rsidRDefault="00555BCC" w:rsidP="00C7353E">
      <w:pPr>
        <w:ind w:firstLine="567"/>
        <w:jc w:val="center"/>
        <w:rPr>
          <w:b/>
          <w:sz w:val="20"/>
          <w:szCs w:val="20"/>
        </w:rPr>
      </w:pPr>
      <w:r w:rsidRPr="00DD2DCA">
        <w:rPr>
          <w:b/>
          <w:sz w:val="20"/>
          <w:szCs w:val="20"/>
        </w:rPr>
        <w:t xml:space="preserve">ПОРЯДОК </w:t>
      </w:r>
    </w:p>
    <w:p w:rsidR="00C7353E" w:rsidRPr="00DD2DCA" w:rsidRDefault="00555BCC" w:rsidP="00C7353E">
      <w:pPr>
        <w:ind w:firstLine="567"/>
        <w:jc w:val="center"/>
        <w:rPr>
          <w:b/>
          <w:sz w:val="20"/>
          <w:szCs w:val="20"/>
        </w:rPr>
      </w:pPr>
      <w:r w:rsidRPr="00DD2DCA">
        <w:rPr>
          <w:b/>
          <w:sz w:val="20"/>
          <w:szCs w:val="20"/>
        </w:rPr>
        <w:t>привлечения остатков средств на единый счет местного бюджета и возврата привлеченных средств</w:t>
      </w:r>
    </w:p>
    <w:p w:rsidR="00C7353E" w:rsidRPr="00DD2DCA" w:rsidRDefault="00C7353E" w:rsidP="00C7353E">
      <w:pPr>
        <w:ind w:firstLine="567"/>
        <w:jc w:val="center"/>
        <w:rPr>
          <w:b/>
          <w:sz w:val="20"/>
          <w:szCs w:val="20"/>
        </w:rPr>
      </w:pPr>
    </w:p>
    <w:p w:rsidR="00C7353E" w:rsidRPr="00DD2DCA" w:rsidRDefault="00555BCC" w:rsidP="004356D6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D2DCA">
        <w:rPr>
          <w:b/>
          <w:sz w:val="20"/>
          <w:szCs w:val="20"/>
        </w:rPr>
        <w:t>Общие положения</w:t>
      </w:r>
    </w:p>
    <w:p w:rsidR="004356D6" w:rsidRPr="00DD2DCA" w:rsidRDefault="004356D6" w:rsidP="004356D6">
      <w:pPr>
        <w:pStyle w:val="a6"/>
        <w:ind w:left="1287"/>
        <w:rPr>
          <w:b/>
          <w:sz w:val="20"/>
          <w:szCs w:val="20"/>
        </w:rPr>
      </w:pPr>
    </w:p>
    <w:p w:rsidR="00C7353E" w:rsidRPr="00DD2DCA" w:rsidRDefault="00555BCC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1. Настоящий Порядок устанавливает правила: </w:t>
      </w:r>
    </w:p>
    <w:p w:rsidR="002F488C" w:rsidRPr="00DD2DCA" w:rsidRDefault="00555BCC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>а) привлечения администраци</w:t>
      </w:r>
      <w:r w:rsidR="002F488C" w:rsidRPr="00DD2DCA">
        <w:rPr>
          <w:sz w:val="20"/>
          <w:szCs w:val="20"/>
        </w:rPr>
        <w:t>ей</w:t>
      </w:r>
      <w:r w:rsidRPr="00DD2DCA">
        <w:rPr>
          <w:sz w:val="20"/>
          <w:szCs w:val="20"/>
        </w:rPr>
        <w:t xml:space="preserve"> </w:t>
      </w:r>
      <w:r w:rsidR="002F488C" w:rsidRPr="00DD2DCA">
        <w:rPr>
          <w:sz w:val="20"/>
          <w:szCs w:val="20"/>
        </w:rPr>
        <w:t>Благовещен</w:t>
      </w:r>
      <w:r w:rsidR="00C7353E" w:rsidRPr="00DD2DCA">
        <w:rPr>
          <w:sz w:val="20"/>
          <w:szCs w:val="20"/>
        </w:rPr>
        <w:t xml:space="preserve">ского сельского поселения </w:t>
      </w:r>
      <w:r w:rsidRPr="00DD2DCA">
        <w:rPr>
          <w:sz w:val="20"/>
          <w:szCs w:val="20"/>
        </w:rPr>
        <w:t xml:space="preserve">(далее – </w:t>
      </w:r>
      <w:r w:rsidR="002F488C" w:rsidRPr="00DD2DCA">
        <w:rPr>
          <w:sz w:val="20"/>
          <w:szCs w:val="20"/>
        </w:rPr>
        <w:t>администрация</w:t>
      </w:r>
      <w:r w:rsidRPr="00DD2DCA">
        <w:rPr>
          <w:sz w:val="20"/>
          <w:szCs w:val="20"/>
        </w:rPr>
        <w:t xml:space="preserve">) остатков средств на единый счет местного бюджета за счет: </w:t>
      </w:r>
    </w:p>
    <w:p w:rsidR="002F488C" w:rsidRPr="00DD2DCA" w:rsidRDefault="002F488C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>а)</w:t>
      </w:r>
      <w:r w:rsidR="007C7384" w:rsidRPr="00DD2DCA">
        <w:rPr>
          <w:sz w:val="20"/>
          <w:szCs w:val="20"/>
        </w:rPr>
        <w:t xml:space="preserve"> </w:t>
      </w:r>
      <w:r w:rsidR="00555BCC" w:rsidRPr="00DD2DCA">
        <w:rPr>
          <w:sz w:val="20"/>
          <w:szCs w:val="20"/>
        </w:rPr>
        <w:t xml:space="preserve"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 </w:t>
      </w:r>
    </w:p>
    <w:p w:rsidR="002F488C" w:rsidRPr="00DD2DCA" w:rsidRDefault="007C7384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б) </w:t>
      </w:r>
      <w:r w:rsidR="00555BCC" w:rsidRPr="00DD2DCA">
        <w:rPr>
          <w:sz w:val="20"/>
          <w:szCs w:val="20"/>
        </w:rPr>
        <w:t xml:space="preserve">средств на казначейском счете для осуществления и отражения операций с денежными средствами муниципальных бюджетных и автономных учреждений; </w:t>
      </w:r>
    </w:p>
    <w:p w:rsidR="00C7353E" w:rsidRPr="00DD2DCA" w:rsidRDefault="007C7384" w:rsidP="00555BCC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в) </w:t>
      </w:r>
      <w:r w:rsidR="00555BCC" w:rsidRPr="00DD2DCA">
        <w:rPr>
          <w:sz w:val="20"/>
          <w:szCs w:val="20"/>
        </w:rPr>
        <w:t xml:space="preserve"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 </w:t>
      </w:r>
    </w:p>
    <w:p w:rsidR="007C7384" w:rsidRPr="00DD2DCA" w:rsidRDefault="007C7384" w:rsidP="007C7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2DCA">
        <w:rPr>
          <w:rFonts w:ascii="Times New Roman" w:hAnsi="Times New Roman" w:cs="Times New Roman"/>
          <w:sz w:val="20"/>
        </w:rPr>
        <w:t>и возврата средств на казначейские счета, с которых они были ранее перечислены.</w:t>
      </w:r>
    </w:p>
    <w:p w:rsidR="007C7384" w:rsidRPr="00DD2DCA" w:rsidRDefault="00555BCC" w:rsidP="007C7384">
      <w:pPr>
        <w:ind w:firstLine="567"/>
        <w:jc w:val="both"/>
        <w:rPr>
          <w:sz w:val="20"/>
          <w:szCs w:val="20"/>
        </w:rPr>
      </w:pPr>
      <w:r w:rsidRPr="00DD2DCA">
        <w:rPr>
          <w:sz w:val="20"/>
          <w:szCs w:val="20"/>
        </w:rPr>
        <w:t xml:space="preserve">2. </w:t>
      </w:r>
      <w:r w:rsidR="007C7384" w:rsidRPr="00DD2DCA">
        <w:rPr>
          <w:sz w:val="20"/>
          <w:szCs w:val="20"/>
        </w:rPr>
        <w:t>Операции по привлечению остатков средств на единый счет местного бюджета и возврату привлеченных средств на казначейские счета, с которых они были ранее перечислены, осуществляются Управлением Федерального казначейства по Ивановской области (далее – Управление) с соблюдением требований, установленных настоящим Порядком.</w:t>
      </w:r>
    </w:p>
    <w:p w:rsidR="007C7384" w:rsidRPr="00DD2DCA" w:rsidRDefault="007C7384" w:rsidP="007C7384">
      <w:pPr>
        <w:ind w:firstLine="567"/>
        <w:jc w:val="both"/>
        <w:rPr>
          <w:sz w:val="20"/>
          <w:szCs w:val="20"/>
        </w:rPr>
      </w:pPr>
    </w:p>
    <w:p w:rsidR="00C7353E" w:rsidRPr="00DD2DCA" w:rsidRDefault="00555BCC" w:rsidP="007C7384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D2DCA">
        <w:rPr>
          <w:b/>
          <w:sz w:val="20"/>
          <w:szCs w:val="20"/>
        </w:rPr>
        <w:t>Условия и порядок привлечения остатков средств на единый счет местного бюджета</w:t>
      </w:r>
    </w:p>
    <w:p w:rsidR="00044306" w:rsidRPr="00DD2DCA" w:rsidRDefault="00044306" w:rsidP="00044306">
      <w:pPr>
        <w:ind w:left="567"/>
        <w:jc w:val="center"/>
        <w:rPr>
          <w:b/>
          <w:sz w:val="20"/>
          <w:szCs w:val="20"/>
        </w:rPr>
      </w:pPr>
    </w:p>
    <w:p w:rsidR="007C7384" w:rsidRPr="00DD2DCA" w:rsidRDefault="006272FF" w:rsidP="007C7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2DCA">
        <w:rPr>
          <w:rFonts w:ascii="Times New Roman" w:hAnsi="Times New Roman" w:cs="Times New Roman"/>
          <w:sz w:val="20"/>
        </w:rPr>
        <w:t>3</w:t>
      </w:r>
      <w:r w:rsidR="007C7384" w:rsidRPr="00DD2DCA">
        <w:rPr>
          <w:rFonts w:ascii="Times New Roman" w:hAnsi="Times New Roman" w:cs="Times New Roman"/>
          <w:sz w:val="20"/>
        </w:rPr>
        <w:t>. Привлечение остатков сре</w:t>
      </w:r>
      <w:proofErr w:type="gramStart"/>
      <w:r w:rsidR="007C7384" w:rsidRPr="00DD2DCA">
        <w:rPr>
          <w:rFonts w:ascii="Times New Roman" w:hAnsi="Times New Roman" w:cs="Times New Roman"/>
          <w:sz w:val="20"/>
        </w:rPr>
        <w:t>дств с к</w:t>
      </w:r>
      <w:proofErr w:type="gramEnd"/>
      <w:r w:rsidR="007C7384" w:rsidRPr="00DD2DCA">
        <w:rPr>
          <w:rFonts w:ascii="Times New Roman" w:hAnsi="Times New Roman" w:cs="Times New Roman"/>
          <w:sz w:val="20"/>
        </w:rPr>
        <w:t xml:space="preserve">азначейских счетов на единый счет </w:t>
      </w:r>
      <w:r w:rsidRPr="00DD2DCA">
        <w:rPr>
          <w:rFonts w:ascii="Times New Roman" w:hAnsi="Times New Roman" w:cs="Times New Roman"/>
          <w:sz w:val="20"/>
        </w:rPr>
        <w:t xml:space="preserve">местного </w:t>
      </w:r>
      <w:r w:rsidR="007C7384" w:rsidRPr="00DD2DCA">
        <w:rPr>
          <w:rFonts w:ascii="Times New Roman" w:hAnsi="Times New Roman" w:cs="Times New Roman"/>
          <w:sz w:val="20"/>
        </w:rPr>
        <w:t>бюджета осуществляется в течение текущего финансового года и прекращается не позднее третьего рабочего дня до завершения текущего финансового года.</w:t>
      </w:r>
    </w:p>
    <w:p w:rsidR="007C7384" w:rsidRPr="00DD2DCA" w:rsidRDefault="006272FF" w:rsidP="007C7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2DCA">
        <w:rPr>
          <w:rFonts w:ascii="Times New Roman" w:hAnsi="Times New Roman" w:cs="Times New Roman"/>
          <w:sz w:val="20"/>
        </w:rPr>
        <w:t>4</w:t>
      </w:r>
      <w:r w:rsidR="007C7384" w:rsidRPr="00DD2DCA">
        <w:rPr>
          <w:rFonts w:ascii="Times New Roman" w:hAnsi="Times New Roman" w:cs="Times New Roman"/>
          <w:sz w:val="20"/>
        </w:rPr>
        <w:t xml:space="preserve">. Привлечение остатков средств осуществляется в объеме, обеспечивающем достаточность средств на казначейском счете для осуществления в рабочий день, следующий за днем привлечения средств на единый счет </w:t>
      </w:r>
      <w:r w:rsidRPr="00DD2DCA">
        <w:rPr>
          <w:rFonts w:ascii="Times New Roman" w:hAnsi="Times New Roman" w:cs="Times New Roman"/>
          <w:sz w:val="20"/>
        </w:rPr>
        <w:t xml:space="preserve">местного </w:t>
      </w:r>
      <w:r w:rsidR="007C7384" w:rsidRPr="00DD2DCA">
        <w:rPr>
          <w:rFonts w:ascii="Times New Roman" w:hAnsi="Times New Roman" w:cs="Times New Roman"/>
          <w:sz w:val="20"/>
        </w:rPr>
        <w:t>бюджета, выплат с указанного счета в целях исполнения расчетных документов, представленных в Управление соответствующими участниками системы казначейских платежей.</w:t>
      </w:r>
    </w:p>
    <w:p w:rsidR="007C7384" w:rsidRPr="00DD2DCA" w:rsidRDefault="006272FF" w:rsidP="007C73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2DCA">
        <w:rPr>
          <w:rFonts w:ascii="Times New Roman" w:hAnsi="Times New Roman" w:cs="Times New Roman"/>
          <w:sz w:val="20"/>
        </w:rPr>
        <w:t>5</w:t>
      </w:r>
      <w:r w:rsidR="007C7384" w:rsidRPr="00DD2DCA">
        <w:rPr>
          <w:rFonts w:ascii="Times New Roman" w:hAnsi="Times New Roman" w:cs="Times New Roman"/>
          <w:sz w:val="20"/>
        </w:rPr>
        <w:t xml:space="preserve">. </w:t>
      </w:r>
      <w:proofErr w:type="gramStart"/>
      <w:r w:rsidR="007C7384" w:rsidRPr="00DD2DCA">
        <w:rPr>
          <w:rFonts w:ascii="Times New Roman" w:hAnsi="Times New Roman" w:cs="Times New Roman"/>
          <w:sz w:val="20"/>
        </w:rPr>
        <w:t xml:space="preserve">В целях привлечения средств на единый счет </w:t>
      </w:r>
      <w:r w:rsidRPr="00DD2DCA">
        <w:rPr>
          <w:rFonts w:ascii="Times New Roman" w:hAnsi="Times New Roman" w:cs="Times New Roman"/>
          <w:sz w:val="20"/>
        </w:rPr>
        <w:t xml:space="preserve">местного </w:t>
      </w:r>
      <w:r w:rsidR="007C7384" w:rsidRPr="00DD2DCA">
        <w:rPr>
          <w:rFonts w:ascii="Times New Roman" w:hAnsi="Times New Roman" w:cs="Times New Roman"/>
          <w:sz w:val="20"/>
        </w:rPr>
        <w:t xml:space="preserve">бюджета с казначейских счетов </w:t>
      </w:r>
      <w:r w:rsidRPr="00DD2DCA">
        <w:rPr>
          <w:rFonts w:ascii="Times New Roman" w:hAnsi="Times New Roman" w:cs="Times New Roman"/>
          <w:sz w:val="20"/>
        </w:rPr>
        <w:t>администрация Благовещенского сельского поселения</w:t>
      </w:r>
      <w:r w:rsidRPr="00DD2DCA">
        <w:rPr>
          <w:sz w:val="20"/>
        </w:rPr>
        <w:t xml:space="preserve"> </w:t>
      </w:r>
      <w:r w:rsidR="007C7384" w:rsidRPr="00DD2DCA">
        <w:rPr>
          <w:rFonts w:ascii="Times New Roman" w:hAnsi="Times New Roman" w:cs="Times New Roman"/>
          <w:sz w:val="20"/>
        </w:rPr>
        <w:t>представляет в Управление распоряжение о совершении казначейских платежей (если иное не предусмотрено правовыми актами Федерального казначейства) не позднее 16 часов (в дни, непосредственно предшествующие выходным и нерабочим праздничным дням, - до 15 часов) текущего рабочего дня.</w:t>
      </w:r>
      <w:proofErr w:type="gramEnd"/>
    </w:p>
    <w:p w:rsidR="00C7353E" w:rsidRPr="00DD2DCA" w:rsidRDefault="00C7353E" w:rsidP="00555BCC">
      <w:pPr>
        <w:ind w:firstLine="567"/>
        <w:jc w:val="both"/>
        <w:rPr>
          <w:sz w:val="20"/>
          <w:szCs w:val="20"/>
        </w:rPr>
      </w:pPr>
    </w:p>
    <w:p w:rsidR="00C7353E" w:rsidRPr="00DD2DCA" w:rsidRDefault="00555BCC" w:rsidP="00357E73">
      <w:pPr>
        <w:pStyle w:val="a6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D2DCA">
        <w:rPr>
          <w:b/>
          <w:sz w:val="20"/>
          <w:szCs w:val="20"/>
        </w:rPr>
        <w:t>Условия и порядок возврата средств, привлеченных на единый счет местного бюджета</w:t>
      </w:r>
    </w:p>
    <w:p w:rsidR="002C6DAA" w:rsidRPr="00DD2DCA" w:rsidRDefault="002C6DAA" w:rsidP="002C6DAA">
      <w:pPr>
        <w:ind w:left="567"/>
        <w:jc w:val="center"/>
        <w:rPr>
          <w:b/>
          <w:sz w:val="20"/>
          <w:szCs w:val="20"/>
        </w:rPr>
      </w:pPr>
    </w:p>
    <w:p w:rsidR="00044306" w:rsidRPr="00DD2DCA" w:rsidRDefault="00044306" w:rsidP="00044306">
      <w:pPr>
        <w:ind w:left="567"/>
        <w:jc w:val="center"/>
        <w:rPr>
          <w:b/>
          <w:sz w:val="20"/>
          <w:szCs w:val="20"/>
        </w:rPr>
      </w:pPr>
    </w:p>
    <w:p w:rsidR="006272FF" w:rsidRPr="00DD2DCA" w:rsidRDefault="00FB4556" w:rsidP="006272F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2DCA">
        <w:rPr>
          <w:rFonts w:ascii="Times New Roman" w:hAnsi="Times New Roman" w:cs="Times New Roman"/>
          <w:sz w:val="20"/>
        </w:rPr>
        <w:t>6</w:t>
      </w:r>
      <w:r w:rsidR="006272FF" w:rsidRPr="00DD2DCA">
        <w:rPr>
          <w:rFonts w:ascii="Times New Roman" w:hAnsi="Times New Roman" w:cs="Times New Roman"/>
          <w:sz w:val="20"/>
        </w:rPr>
        <w:t>. Возврат привлеченных средств с единого счета местного бюджета на казначейский счет, с которого они были ранее перечислены, в течение текущего финансового года осуществляется не позднее второго рабочего дня, следующего за днем приема к исполнению распоряжений получателей указанных средств.</w:t>
      </w:r>
    </w:p>
    <w:p w:rsidR="006272FF" w:rsidRPr="00DD2DCA" w:rsidRDefault="00FB4556" w:rsidP="006272F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51"/>
      <w:bookmarkEnd w:id="0"/>
      <w:r w:rsidRPr="00DD2DCA">
        <w:rPr>
          <w:rFonts w:ascii="Times New Roman" w:hAnsi="Times New Roman" w:cs="Times New Roman"/>
          <w:sz w:val="20"/>
        </w:rPr>
        <w:t>7</w:t>
      </w:r>
      <w:r w:rsidR="006272FF" w:rsidRPr="00DD2DCA">
        <w:rPr>
          <w:rFonts w:ascii="Times New Roman" w:hAnsi="Times New Roman" w:cs="Times New Roman"/>
          <w:sz w:val="20"/>
        </w:rPr>
        <w:t>. Объем средств, подлежащих возврату в течени</w:t>
      </w:r>
      <w:proofErr w:type="gramStart"/>
      <w:r w:rsidR="006272FF" w:rsidRPr="00DD2DCA">
        <w:rPr>
          <w:rFonts w:ascii="Times New Roman" w:hAnsi="Times New Roman" w:cs="Times New Roman"/>
          <w:sz w:val="20"/>
        </w:rPr>
        <w:t>и</w:t>
      </w:r>
      <w:proofErr w:type="gramEnd"/>
      <w:r w:rsidR="006272FF" w:rsidRPr="00DD2DCA">
        <w:rPr>
          <w:rFonts w:ascii="Times New Roman" w:hAnsi="Times New Roman" w:cs="Times New Roman"/>
          <w:sz w:val="20"/>
        </w:rPr>
        <w:t xml:space="preserve"> года на соответствующий казначейский счет, определяется исходя из суммы средств, необходимых для проведения операций в целях исполнения расчетных документов, представленных соответствующими участниками системы казначейских платежей с соблюдением требований, установленных п.</w:t>
      </w:r>
      <w:hyperlink w:anchor="P52" w:history="1">
        <w:r w:rsidR="006272FF" w:rsidRPr="00DD2DCA">
          <w:rPr>
            <w:rFonts w:ascii="Times New Roman" w:hAnsi="Times New Roman" w:cs="Times New Roman"/>
            <w:sz w:val="20"/>
          </w:rPr>
          <w:t>9</w:t>
        </w:r>
      </w:hyperlink>
      <w:r w:rsidR="006272FF" w:rsidRPr="00DD2DCA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6272FF" w:rsidRPr="00DD2DCA" w:rsidRDefault="00FB4556" w:rsidP="006272F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D2DCA">
        <w:rPr>
          <w:rFonts w:ascii="Times New Roman" w:hAnsi="Times New Roman" w:cs="Times New Roman"/>
          <w:sz w:val="20"/>
        </w:rPr>
        <w:t>8</w:t>
      </w:r>
      <w:r w:rsidR="006272FF" w:rsidRPr="00DD2DCA">
        <w:rPr>
          <w:rFonts w:ascii="Times New Roman" w:hAnsi="Times New Roman" w:cs="Times New Roman"/>
          <w:sz w:val="20"/>
        </w:rPr>
        <w:t xml:space="preserve">. Возврат привлеченных средств с единого счета местного бюджета на казначейский счет, с которого они </w:t>
      </w:r>
      <w:proofErr w:type="gramStart"/>
      <w:r w:rsidR="006272FF" w:rsidRPr="00DD2DCA">
        <w:rPr>
          <w:rFonts w:ascii="Times New Roman" w:hAnsi="Times New Roman" w:cs="Times New Roman"/>
          <w:sz w:val="20"/>
        </w:rPr>
        <w:t>были ранее перечислены при завершении текущего финансового года осуществляется</w:t>
      </w:r>
      <w:proofErr w:type="gramEnd"/>
      <w:r w:rsidR="006272FF" w:rsidRPr="00DD2DCA">
        <w:rPr>
          <w:rFonts w:ascii="Times New Roman" w:hAnsi="Times New Roman" w:cs="Times New Roman"/>
          <w:sz w:val="20"/>
        </w:rPr>
        <w:t xml:space="preserve"> не позднее последнего рабочего дня текущего финансового года с соблюдением требований, установленных п</w:t>
      </w:r>
      <w:r w:rsidR="006272FF" w:rsidRPr="00DD2DCA">
        <w:rPr>
          <w:sz w:val="20"/>
        </w:rPr>
        <w:t>.</w:t>
      </w:r>
      <w:r w:rsidR="006272FF" w:rsidRPr="00DD2DCA">
        <w:rPr>
          <w:rFonts w:ascii="Times New Roman" w:hAnsi="Times New Roman" w:cs="Times New Roman"/>
          <w:sz w:val="20"/>
        </w:rPr>
        <w:t>9 настоящего Порядка.</w:t>
      </w:r>
    </w:p>
    <w:p w:rsidR="006272FF" w:rsidRPr="00DD2DCA" w:rsidRDefault="00FB4556" w:rsidP="006272F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52"/>
      <w:bookmarkEnd w:id="1"/>
      <w:r w:rsidRPr="00DD2DCA">
        <w:rPr>
          <w:rFonts w:ascii="Times New Roman" w:hAnsi="Times New Roman" w:cs="Times New Roman"/>
          <w:sz w:val="20"/>
        </w:rPr>
        <w:t>9</w:t>
      </w:r>
      <w:r w:rsidR="006272FF" w:rsidRPr="00DD2DCA">
        <w:rPr>
          <w:rFonts w:ascii="Times New Roman" w:hAnsi="Times New Roman" w:cs="Times New Roman"/>
          <w:sz w:val="20"/>
        </w:rPr>
        <w:t xml:space="preserve">. </w:t>
      </w:r>
      <w:proofErr w:type="gramStart"/>
      <w:r w:rsidR="006272FF" w:rsidRPr="00DD2DCA">
        <w:rPr>
          <w:rFonts w:ascii="Times New Roman" w:hAnsi="Times New Roman" w:cs="Times New Roman"/>
          <w:sz w:val="20"/>
        </w:rPr>
        <w:t xml:space="preserve">Перечисление с единого счета местного бюджета средств, предусмотренных </w:t>
      </w:r>
      <w:hyperlink w:anchor="P51" w:history="1">
        <w:r w:rsidR="006272FF" w:rsidRPr="00DD2DCA">
          <w:rPr>
            <w:rFonts w:ascii="Times New Roman" w:hAnsi="Times New Roman" w:cs="Times New Roman"/>
            <w:sz w:val="20"/>
          </w:rPr>
          <w:t>пунктами 7</w:t>
        </w:r>
      </w:hyperlink>
      <w:r w:rsidR="006272FF" w:rsidRPr="00DD2DCA">
        <w:rPr>
          <w:rFonts w:ascii="Times New Roman" w:hAnsi="Times New Roman" w:cs="Times New Roman"/>
          <w:sz w:val="20"/>
        </w:rPr>
        <w:t xml:space="preserve"> и 8 настоящего Порядка,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местного бюджета, и объемом средств, возвращенных с единого счета </w:t>
      </w:r>
      <w:r w:rsidR="00357E73" w:rsidRPr="00DD2DCA">
        <w:rPr>
          <w:rFonts w:ascii="Times New Roman" w:hAnsi="Times New Roman" w:cs="Times New Roman"/>
          <w:sz w:val="20"/>
        </w:rPr>
        <w:t xml:space="preserve">местного </w:t>
      </w:r>
      <w:r w:rsidR="006272FF" w:rsidRPr="00DD2DCA">
        <w:rPr>
          <w:rFonts w:ascii="Times New Roman" w:hAnsi="Times New Roman" w:cs="Times New Roman"/>
          <w:sz w:val="20"/>
        </w:rPr>
        <w:t>бюджета на данный казначейский счет в течение текущего финансового</w:t>
      </w:r>
      <w:proofErr w:type="gramEnd"/>
      <w:r w:rsidR="006272FF" w:rsidRPr="00DD2DCA">
        <w:rPr>
          <w:rFonts w:ascii="Times New Roman" w:hAnsi="Times New Roman" w:cs="Times New Roman"/>
          <w:sz w:val="20"/>
        </w:rPr>
        <w:t xml:space="preserve"> года.</w:t>
      </w:r>
    </w:p>
    <w:p w:rsidR="00CE1A7A" w:rsidRPr="00DD2DCA" w:rsidRDefault="00CE1A7A" w:rsidP="006272FF">
      <w:pPr>
        <w:ind w:firstLine="567"/>
        <w:jc w:val="both"/>
        <w:rPr>
          <w:sz w:val="20"/>
          <w:szCs w:val="20"/>
        </w:rPr>
      </w:pPr>
    </w:p>
    <w:sectPr w:rsidR="00CE1A7A" w:rsidRPr="00DD2DCA" w:rsidSect="00555BC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18F"/>
    <w:multiLevelType w:val="hybridMultilevel"/>
    <w:tmpl w:val="BDBC7078"/>
    <w:lvl w:ilvl="0" w:tplc="43F0C5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5BCC"/>
    <w:rsid w:val="00013AC6"/>
    <w:rsid w:val="00044306"/>
    <w:rsid w:val="000B6378"/>
    <w:rsid w:val="00127A81"/>
    <w:rsid w:val="001555E6"/>
    <w:rsid w:val="00196A2A"/>
    <w:rsid w:val="001B45C2"/>
    <w:rsid w:val="001C37D2"/>
    <w:rsid w:val="00213ED3"/>
    <w:rsid w:val="002237A3"/>
    <w:rsid w:val="002B1667"/>
    <w:rsid w:val="002C2B5E"/>
    <w:rsid w:val="002C6DAA"/>
    <w:rsid w:val="002F488C"/>
    <w:rsid w:val="00357E73"/>
    <w:rsid w:val="003E00CD"/>
    <w:rsid w:val="004356D6"/>
    <w:rsid w:val="0046443D"/>
    <w:rsid w:val="004C53BC"/>
    <w:rsid w:val="00555BCC"/>
    <w:rsid w:val="0055725C"/>
    <w:rsid w:val="00574719"/>
    <w:rsid w:val="005A6939"/>
    <w:rsid w:val="00607109"/>
    <w:rsid w:val="006272FF"/>
    <w:rsid w:val="006542EB"/>
    <w:rsid w:val="007C7384"/>
    <w:rsid w:val="007D24F4"/>
    <w:rsid w:val="007E1106"/>
    <w:rsid w:val="008579ED"/>
    <w:rsid w:val="008B21A4"/>
    <w:rsid w:val="00904019"/>
    <w:rsid w:val="00A31F76"/>
    <w:rsid w:val="00A36381"/>
    <w:rsid w:val="00A8661F"/>
    <w:rsid w:val="00AE27B8"/>
    <w:rsid w:val="00B7190F"/>
    <w:rsid w:val="00B87A1B"/>
    <w:rsid w:val="00B92CD6"/>
    <w:rsid w:val="00BD5F87"/>
    <w:rsid w:val="00C144E0"/>
    <w:rsid w:val="00C7353E"/>
    <w:rsid w:val="00CE1A7A"/>
    <w:rsid w:val="00D265DE"/>
    <w:rsid w:val="00D71319"/>
    <w:rsid w:val="00DB7B6B"/>
    <w:rsid w:val="00DD2DCA"/>
    <w:rsid w:val="00DE6774"/>
    <w:rsid w:val="00E32281"/>
    <w:rsid w:val="00E37273"/>
    <w:rsid w:val="00EF0E6A"/>
    <w:rsid w:val="00F3202D"/>
    <w:rsid w:val="00FB4556"/>
    <w:rsid w:val="00FB4ABC"/>
    <w:rsid w:val="00F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BC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55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356D6"/>
    <w:pPr>
      <w:ind w:left="720"/>
      <w:contextualSpacing/>
    </w:pPr>
  </w:style>
  <w:style w:type="paragraph" w:customStyle="1" w:styleId="ConsPlusNormal">
    <w:name w:val="ConsPlusNormal"/>
    <w:rsid w:val="007C7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FINANSIST</cp:lastModifiedBy>
  <cp:revision>6</cp:revision>
  <cp:lastPrinted>2021-06-03T05:34:00Z</cp:lastPrinted>
  <dcterms:created xsi:type="dcterms:W3CDTF">2022-03-29T07:38:00Z</dcterms:created>
  <dcterms:modified xsi:type="dcterms:W3CDTF">2022-06-28T12:29:00Z</dcterms:modified>
</cp:coreProperties>
</file>