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2DF7" w:rsidRPr="00482DF7" w:rsidRDefault="00482DF7" w:rsidP="00482DF7">
      <w:pPr>
        <w:jc w:val="center"/>
        <w:rPr>
          <w:rFonts w:ascii="Times New Roman" w:hAnsi="Times New Roman"/>
          <w:b/>
          <w:sz w:val="24"/>
          <w:szCs w:val="24"/>
        </w:rPr>
      </w:pPr>
      <w:r w:rsidRPr="00482DF7">
        <w:rPr>
          <w:rFonts w:ascii="Times New Roman" w:hAnsi="Times New Roman"/>
          <w:b/>
          <w:sz w:val="24"/>
          <w:szCs w:val="24"/>
        </w:rPr>
        <w:t>ИВАНОВСКАЯ ОБЛАСТЬ</w:t>
      </w:r>
      <w:r w:rsidRPr="00482DF7">
        <w:rPr>
          <w:rFonts w:ascii="Times New Roman" w:hAnsi="Times New Roman"/>
          <w:b/>
          <w:sz w:val="24"/>
          <w:szCs w:val="24"/>
        </w:rPr>
        <w:br/>
        <w:t>ЛУХСКИЙ МУНИЦИПАЛЬНЫЙ РАЙОН</w:t>
      </w:r>
    </w:p>
    <w:p w:rsidR="00482DF7" w:rsidRPr="00482DF7" w:rsidRDefault="00482DF7" w:rsidP="00482DF7">
      <w:pPr>
        <w:jc w:val="center"/>
        <w:rPr>
          <w:rFonts w:ascii="Times New Roman" w:hAnsi="Times New Roman"/>
          <w:b/>
          <w:sz w:val="24"/>
          <w:szCs w:val="24"/>
        </w:rPr>
      </w:pPr>
      <w:r w:rsidRPr="00482DF7">
        <w:rPr>
          <w:rFonts w:ascii="Times New Roman" w:hAnsi="Times New Roman"/>
          <w:b/>
          <w:sz w:val="24"/>
          <w:szCs w:val="24"/>
        </w:rPr>
        <w:t>АДМИНИСТРАЦИЯ БЛАГОВЕЩЕНСКО СЕЛЬСКОГО ПОСЕЛЕНИЯ</w:t>
      </w:r>
    </w:p>
    <w:p w:rsidR="00482DF7" w:rsidRPr="00482DF7" w:rsidRDefault="00482DF7" w:rsidP="00482DF7">
      <w:pPr>
        <w:pStyle w:val="1"/>
        <w:rPr>
          <w:sz w:val="24"/>
          <w:szCs w:val="24"/>
        </w:rPr>
      </w:pPr>
      <w:r w:rsidRPr="00482DF7">
        <w:rPr>
          <w:sz w:val="24"/>
          <w:szCs w:val="24"/>
        </w:rPr>
        <w:t>ПОСТАНОВЛЕНИЕ</w:t>
      </w:r>
    </w:p>
    <w:p w:rsidR="00482DF7" w:rsidRPr="0051730D" w:rsidRDefault="00482DF7" w:rsidP="00482DF7">
      <w:pPr>
        <w:pStyle w:val="ConsPlusTitle"/>
        <w:ind w:right="6114"/>
        <w:rPr>
          <w:rFonts w:ascii="Times New Roman" w:hAnsi="Times New Roman" w:cs="Times New Roman"/>
          <w:sz w:val="28"/>
          <w:szCs w:val="24"/>
        </w:rPr>
      </w:pPr>
    </w:p>
    <w:p w:rsidR="0061086C" w:rsidRPr="003212B5" w:rsidRDefault="00414564" w:rsidP="006D38B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82DF7">
        <w:rPr>
          <w:rFonts w:ascii="Times New Roman" w:hAnsi="Times New Roman"/>
          <w:b/>
          <w:sz w:val="28"/>
          <w:szCs w:val="28"/>
        </w:rPr>
        <w:t>От</w:t>
      </w:r>
      <w:r w:rsidR="00A14790">
        <w:rPr>
          <w:rFonts w:ascii="Times New Roman" w:hAnsi="Times New Roman"/>
          <w:b/>
          <w:sz w:val="28"/>
          <w:szCs w:val="28"/>
        </w:rPr>
        <w:t xml:space="preserve"> </w:t>
      </w:r>
      <w:r w:rsidR="00482DF7">
        <w:rPr>
          <w:rFonts w:ascii="Times New Roman" w:hAnsi="Times New Roman"/>
          <w:b/>
          <w:sz w:val="28"/>
          <w:szCs w:val="28"/>
        </w:rPr>
        <w:t xml:space="preserve"> «</w:t>
      </w:r>
      <w:r w:rsidR="00565BAD">
        <w:rPr>
          <w:rFonts w:ascii="Times New Roman" w:hAnsi="Times New Roman"/>
          <w:b/>
          <w:sz w:val="28"/>
          <w:szCs w:val="28"/>
        </w:rPr>
        <w:t>1</w:t>
      </w:r>
      <w:r w:rsidR="003212B5">
        <w:rPr>
          <w:rFonts w:ascii="Times New Roman" w:hAnsi="Times New Roman"/>
          <w:b/>
          <w:sz w:val="28"/>
          <w:szCs w:val="28"/>
          <w:lang w:val="en-US"/>
        </w:rPr>
        <w:t>9</w:t>
      </w:r>
      <w:r w:rsidR="00482DF7">
        <w:rPr>
          <w:rFonts w:ascii="Times New Roman" w:hAnsi="Times New Roman"/>
          <w:b/>
          <w:sz w:val="28"/>
          <w:szCs w:val="28"/>
        </w:rPr>
        <w:t>»</w:t>
      </w:r>
      <w:r w:rsidR="00EA517F">
        <w:rPr>
          <w:rFonts w:ascii="Times New Roman" w:hAnsi="Times New Roman"/>
          <w:b/>
          <w:sz w:val="28"/>
          <w:szCs w:val="28"/>
        </w:rPr>
        <w:t xml:space="preserve">   </w:t>
      </w:r>
      <w:r w:rsidR="00B97928">
        <w:rPr>
          <w:rFonts w:ascii="Times New Roman" w:hAnsi="Times New Roman"/>
          <w:b/>
          <w:sz w:val="28"/>
          <w:szCs w:val="28"/>
        </w:rPr>
        <w:t>январ</w:t>
      </w:r>
      <w:r w:rsidR="00BB61B3">
        <w:rPr>
          <w:rFonts w:ascii="Times New Roman" w:hAnsi="Times New Roman"/>
          <w:b/>
          <w:sz w:val="28"/>
          <w:szCs w:val="28"/>
        </w:rPr>
        <w:t>я</w:t>
      </w:r>
      <w:r w:rsidR="00674D1B">
        <w:rPr>
          <w:rFonts w:ascii="Times New Roman" w:hAnsi="Times New Roman"/>
          <w:b/>
          <w:sz w:val="28"/>
          <w:szCs w:val="28"/>
        </w:rPr>
        <w:t xml:space="preserve">  </w:t>
      </w:r>
      <w:r w:rsidR="00AA4096" w:rsidRPr="00030BB0">
        <w:rPr>
          <w:rFonts w:ascii="Times New Roman" w:hAnsi="Times New Roman"/>
          <w:b/>
          <w:sz w:val="28"/>
          <w:szCs w:val="28"/>
        </w:rPr>
        <w:t xml:space="preserve"> 20</w:t>
      </w:r>
      <w:r w:rsidR="00C02477">
        <w:rPr>
          <w:rFonts w:ascii="Times New Roman" w:hAnsi="Times New Roman"/>
          <w:b/>
          <w:sz w:val="28"/>
          <w:szCs w:val="28"/>
        </w:rPr>
        <w:t>2</w:t>
      </w:r>
      <w:r w:rsidR="003212B5">
        <w:rPr>
          <w:rFonts w:ascii="Times New Roman" w:hAnsi="Times New Roman"/>
          <w:b/>
          <w:sz w:val="28"/>
          <w:szCs w:val="28"/>
          <w:lang w:val="en-US"/>
        </w:rPr>
        <w:t>1</w:t>
      </w:r>
      <w:r w:rsidR="00AA4096" w:rsidRPr="00030BB0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A4096" w:rsidRPr="00030BB0">
        <w:rPr>
          <w:rFonts w:ascii="Times New Roman" w:hAnsi="Times New Roman"/>
          <w:b/>
          <w:sz w:val="28"/>
          <w:szCs w:val="28"/>
        </w:rPr>
        <w:t xml:space="preserve"> </w:t>
      </w:r>
      <w:r w:rsidR="00AA4096">
        <w:rPr>
          <w:rFonts w:ascii="Times New Roman" w:hAnsi="Times New Roman"/>
          <w:b/>
          <w:sz w:val="28"/>
          <w:szCs w:val="28"/>
        </w:rPr>
        <w:t>№</w:t>
      </w:r>
      <w:r w:rsidR="003212B5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61086C" w:rsidRPr="005B55D6" w:rsidRDefault="0061086C" w:rsidP="0061086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55D6">
        <w:rPr>
          <w:rFonts w:ascii="Times New Roman" w:hAnsi="Times New Roman" w:cs="Times New Roman"/>
          <w:sz w:val="28"/>
          <w:szCs w:val="28"/>
        </w:rPr>
        <w:t xml:space="preserve">О </w:t>
      </w:r>
      <w:r w:rsidR="009707A4">
        <w:rPr>
          <w:rFonts w:ascii="Times New Roman" w:hAnsi="Times New Roman" w:cs="Times New Roman"/>
          <w:sz w:val="28"/>
          <w:szCs w:val="28"/>
        </w:rPr>
        <w:t>присвоении уникальных кодов</w:t>
      </w:r>
      <w:r w:rsidRPr="005B55D6">
        <w:rPr>
          <w:rFonts w:ascii="Times New Roman" w:hAnsi="Times New Roman" w:cs="Times New Roman"/>
          <w:sz w:val="28"/>
          <w:szCs w:val="28"/>
        </w:rPr>
        <w:t xml:space="preserve"> </w:t>
      </w:r>
      <w:r w:rsidR="00235327">
        <w:rPr>
          <w:rFonts w:ascii="Times New Roman" w:hAnsi="Times New Roman" w:cs="Times New Roman"/>
          <w:sz w:val="28"/>
          <w:szCs w:val="28"/>
        </w:rPr>
        <w:t xml:space="preserve">бюджетным инвестициям и </w:t>
      </w:r>
      <w:r w:rsidR="009707A4">
        <w:rPr>
          <w:rFonts w:ascii="Times New Roman" w:hAnsi="Times New Roman" w:cs="Times New Roman"/>
          <w:sz w:val="28"/>
          <w:szCs w:val="28"/>
        </w:rPr>
        <w:t>субсидиям</w:t>
      </w:r>
      <w:r w:rsidR="008600D9" w:rsidRPr="008600D9">
        <w:rPr>
          <w:rFonts w:ascii="Times New Roman" w:hAnsi="Times New Roman" w:cs="Times New Roman"/>
          <w:sz w:val="28"/>
          <w:szCs w:val="28"/>
        </w:rPr>
        <w:t xml:space="preserve"> </w:t>
      </w:r>
      <w:r w:rsidR="008600D9" w:rsidRPr="00A11BAC">
        <w:rPr>
          <w:rFonts w:ascii="Times New Roman" w:hAnsi="Times New Roman" w:cs="Times New Roman"/>
          <w:sz w:val="28"/>
          <w:szCs w:val="28"/>
        </w:rPr>
        <w:t>на иные цели</w:t>
      </w:r>
      <w:r w:rsidR="009707A4">
        <w:rPr>
          <w:rFonts w:ascii="Times New Roman" w:hAnsi="Times New Roman" w:cs="Times New Roman"/>
          <w:sz w:val="28"/>
          <w:szCs w:val="28"/>
        </w:rPr>
        <w:t xml:space="preserve">, предоставляемым </w:t>
      </w:r>
      <w:r w:rsidR="00A11BAC" w:rsidRPr="00A11BAC">
        <w:rPr>
          <w:rFonts w:ascii="Times New Roman" w:hAnsi="Times New Roman" w:cs="Times New Roman"/>
          <w:sz w:val="28"/>
          <w:szCs w:val="28"/>
        </w:rPr>
        <w:t>из бюджета</w:t>
      </w:r>
      <w:r w:rsidR="00482DF7">
        <w:rPr>
          <w:rFonts w:ascii="Times New Roman" w:hAnsi="Times New Roman" w:cs="Times New Roman"/>
          <w:sz w:val="28"/>
          <w:szCs w:val="28"/>
        </w:rPr>
        <w:t xml:space="preserve"> Благовещенского сельского поселения</w:t>
      </w:r>
      <w:r w:rsidR="00A11BAC" w:rsidRPr="00A11BAC">
        <w:rPr>
          <w:rFonts w:ascii="Times New Roman" w:hAnsi="Times New Roman" w:cs="Times New Roman"/>
          <w:sz w:val="28"/>
          <w:szCs w:val="28"/>
        </w:rPr>
        <w:t xml:space="preserve"> </w:t>
      </w:r>
      <w:r w:rsidR="00AA4096">
        <w:rPr>
          <w:rFonts w:ascii="Times New Roman" w:hAnsi="Times New Roman" w:cs="Times New Roman"/>
          <w:sz w:val="28"/>
          <w:szCs w:val="28"/>
        </w:rPr>
        <w:t>муниципальн</w:t>
      </w:r>
      <w:r w:rsidR="00482DF7">
        <w:rPr>
          <w:rFonts w:ascii="Times New Roman" w:hAnsi="Times New Roman" w:cs="Times New Roman"/>
          <w:sz w:val="28"/>
          <w:szCs w:val="28"/>
        </w:rPr>
        <w:t>о</w:t>
      </w:r>
      <w:r w:rsidR="00AA4096">
        <w:rPr>
          <w:rFonts w:ascii="Times New Roman" w:hAnsi="Times New Roman" w:cs="Times New Roman"/>
          <w:sz w:val="28"/>
          <w:szCs w:val="28"/>
        </w:rPr>
        <w:t>м</w:t>
      </w:r>
      <w:r w:rsidR="00482DF7">
        <w:rPr>
          <w:rFonts w:ascii="Times New Roman" w:hAnsi="Times New Roman" w:cs="Times New Roman"/>
          <w:sz w:val="28"/>
          <w:szCs w:val="28"/>
        </w:rPr>
        <w:t>у</w:t>
      </w:r>
      <w:r w:rsidR="00AA4096">
        <w:rPr>
          <w:rFonts w:ascii="Times New Roman" w:hAnsi="Times New Roman" w:cs="Times New Roman"/>
          <w:sz w:val="28"/>
          <w:szCs w:val="28"/>
        </w:rPr>
        <w:t xml:space="preserve"> </w:t>
      </w:r>
      <w:r w:rsidR="00A11BAC" w:rsidRPr="00A11BAC">
        <w:rPr>
          <w:rFonts w:ascii="Times New Roman" w:hAnsi="Times New Roman" w:cs="Times New Roman"/>
          <w:sz w:val="28"/>
          <w:szCs w:val="28"/>
        </w:rPr>
        <w:t>бюджетн</w:t>
      </w:r>
      <w:r w:rsidR="00482DF7">
        <w:rPr>
          <w:rFonts w:ascii="Times New Roman" w:hAnsi="Times New Roman" w:cs="Times New Roman"/>
          <w:sz w:val="28"/>
          <w:szCs w:val="28"/>
        </w:rPr>
        <w:t>о</w:t>
      </w:r>
      <w:r w:rsidR="00A11BAC" w:rsidRPr="00A11BAC">
        <w:rPr>
          <w:rFonts w:ascii="Times New Roman" w:hAnsi="Times New Roman" w:cs="Times New Roman"/>
          <w:sz w:val="28"/>
          <w:szCs w:val="28"/>
        </w:rPr>
        <w:t>м</w:t>
      </w:r>
      <w:r w:rsidR="00482DF7">
        <w:rPr>
          <w:rFonts w:ascii="Times New Roman" w:hAnsi="Times New Roman" w:cs="Times New Roman"/>
          <w:sz w:val="28"/>
          <w:szCs w:val="28"/>
        </w:rPr>
        <w:t>у</w:t>
      </w:r>
      <w:r w:rsidR="00A11BAC" w:rsidRPr="00A11BA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82DF7">
        <w:rPr>
          <w:rFonts w:ascii="Times New Roman" w:hAnsi="Times New Roman" w:cs="Times New Roman"/>
          <w:sz w:val="28"/>
          <w:szCs w:val="28"/>
        </w:rPr>
        <w:t xml:space="preserve">ю </w:t>
      </w:r>
      <w:r w:rsidR="00A95D40">
        <w:rPr>
          <w:rFonts w:ascii="Times New Roman" w:hAnsi="Times New Roman" w:cs="Times New Roman"/>
          <w:sz w:val="28"/>
          <w:szCs w:val="28"/>
        </w:rPr>
        <w:t xml:space="preserve">культурно-досуговый комплекс </w:t>
      </w:r>
      <w:r w:rsidR="00482DF7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="00A11BAC" w:rsidRPr="00A11BAC">
        <w:rPr>
          <w:rFonts w:ascii="Times New Roman" w:hAnsi="Times New Roman" w:cs="Times New Roman"/>
          <w:sz w:val="28"/>
          <w:szCs w:val="28"/>
        </w:rPr>
        <w:t xml:space="preserve"> </w:t>
      </w:r>
      <w:r w:rsidR="00AA4096">
        <w:rPr>
          <w:rFonts w:ascii="Times New Roman" w:hAnsi="Times New Roman" w:cs="Times New Roman"/>
          <w:sz w:val="28"/>
          <w:szCs w:val="28"/>
        </w:rPr>
        <w:t>Лухского муниципального района</w:t>
      </w:r>
      <w:r w:rsidR="00A95D4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A11BAC">
        <w:rPr>
          <w:rFonts w:ascii="Times New Roman" w:hAnsi="Times New Roman" w:cs="Times New Roman"/>
          <w:sz w:val="28"/>
          <w:szCs w:val="28"/>
        </w:rPr>
        <w:t xml:space="preserve">, по </w:t>
      </w:r>
      <w:r w:rsidR="00547A5D">
        <w:rPr>
          <w:rFonts w:ascii="Times New Roman" w:hAnsi="Times New Roman" w:cs="Times New Roman"/>
          <w:sz w:val="28"/>
          <w:szCs w:val="28"/>
        </w:rPr>
        <w:t>целям предоставления</w:t>
      </w:r>
    </w:p>
    <w:p w:rsidR="0061086C" w:rsidRPr="005B55D6" w:rsidRDefault="00610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07A4" w:rsidRPr="00D522FD" w:rsidRDefault="00C02477" w:rsidP="00D522F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600D9" w:rsidRPr="00D522FD">
        <w:rPr>
          <w:sz w:val="28"/>
          <w:szCs w:val="28"/>
        </w:rPr>
        <w:t xml:space="preserve">Во исполнение части 16 статьи 30 Федерального закона от 8 мая </w:t>
      </w:r>
      <w:smartTag w:uri="urn:schemas-microsoft-com:office:smarttags" w:element="metricconverter">
        <w:smartTagPr>
          <w:attr w:name="ProductID" w:val="2010 г"/>
        </w:smartTagPr>
        <w:r w:rsidR="008600D9" w:rsidRPr="00D522FD">
          <w:rPr>
            <w:sz w:val="28"/>
            <w:szCs w:val="28"/>
          </w:rPr>
          <w:t>2010 г</w:t>
        </w:r>
      </w:smartTag>
      <w:r w:rsidR="008600D9" w:rsidRPr="00D522FD">
        <w:rPr>
          <w:sz w:val="28"/>
          <w:szCs w:val="28"/>
        </w:rPr>
        <w:t>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N 19, ст. 2291; 2010, N 31, ст. 4209)</w:t>
      </w:r>
      <w:r w:rsidR="00235327" w:rsidRPr="00D522FD">
        <w:rPr>
          <w:sz w:val="28"/>
          <w:szCs w:val="28"/>
        </w:rPr>
        <w:t xml:space="preserve">, </w:t>
      </w:r>
      <w:r w:rsidR="00D522FD" w:rsidRPr="00D522FD">
        <w:rPr>
          <w:sz w:val="28"/>
          <w:szCs w:val="28"/>
        </w:rPr>
        <w:t xml:space="preserve">администрация Благовещенского сельского поселения </w:t>
      </w:r>
      <w:r w:rsidR="0079199C" w:rsidRPr="00D522FD">
        <w:rPr>
          <w:sz w:val="28"/>
          <w:szCs w:val="28"/>
        </w:rPr>
        <w:t xml:space="preserve">                                    </w:t>
      </w:r>
      <w:r w:rsidR="00482DF7" w:rsidRPr="00D522FD">
        <w:rPr>
          <w:b/>
          <w:sz w:val="28"/>
          <w:szCs w:val="28"/>
        </w:rPr>
        <w:t>постановля</w:t>
      </w:r>
      <w:r w:rsidR="00D522FD" w:rsidRPr="00D522FD">
        <w:rPr>
          <w:b/>
          <w:sz w:val="28"/>
          <w:szCs w:val="28"/>
        </w:rPr>
        <w:t>ет</w:t>
      </w:r>
      <w:r w:rsidR="008600D9" w:rsidRPr="00D522FD">
        <w:rPr>
          <w:sz w:val="28"/>
          <w:szCs w:val="28"/>
        </w:rPr>
        <w:t>:</w:t>
      </w:r>
    </w:p>
    <w:p w:rsidR="00547A5D" w:rsidRDefault="00A43D7A" w:rsidP="00A4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8600D9">
        <w:rPr>
          <w:rFonts w:ascii="Times New Roman" w:hAnsi="Times New Roman"/>
          <w:sz w:val="28"/>
          <w:szCs w:val="28"/>
        </w:rPr>
        <w:t xml:space="preserve">Присвоить уникальные коды </w:t>
      </w:r>
      <w:r w:rsidR="00235327">
        <w:rPr>
          <w:rFonts w:ascii="Times New Roman" w:hAnsi="Times New Roman"/>
          <w:sz w:val="28"/>
          <w:szCs w:val="28"/>
        </w:rPr>
        <w:t xml:space="preserve">бюджетным инвестициям и </w:t>
      </w:r>
      <w:r w:rsidR="008600D9">
        <w:rPr>
          <w:rFonts w:ascii="Times New Roman" w:hAnsi="Times New Roman"/>
          <w:sz w:val="28"/>
          <w:szCs w:val="28"/>
        </w:rPr>
        <w:t>субсидиям на иные цели</w:t>
      </w:r>
      <w:r w:rsidR="006245C5">
        <w:rPr>
          <w:rFonts w:ascii="Times New Roman" w:hAnsi="Times New Roman"/>
          <w:sz w:val="28"/>
          <w:szCs w:val="28"/>
        </w:rPr>
        <w:t xml:space="preserve"> (далее</w:t>
      </w:r>
      <w:r w:rsidR="008D2FCB">
        <w:rPr>
          <w:rFonts w:ascii="Times New Roman" w:hAnsi="Times New Roman"/>
          <w:sz w:val="28"/>
          <w:szCs w:val="28"/>
        </w:rPr>
        <w:t xml:space="preserve"> </w:t>
      </w:r>
      <w:r w:rsidR="006245C5">
        <w:rPr>
          <w:rFonts w:ascii="Times New Roman" w:hAnsi="Times New Roman"/>
          <w:sz w:val="28"/>
          <w:szCs w:val="28"/>
        </w:rPr>
        <w:t>- целевые средства)</w:t>
      </w:r>
      <w:r w:rsidR="008600D9">
        <w:rPr>
          <w:rFonts w:ascii="Times New Roman" w:hAnsi="Times New Roman"/>
          <w:sz w:val="28"/>
          <w:szCs w:val="28"/>
        </w:rPr>
        <w:t>,</w:t>
      </w:r>
      <w:r w:rsidR="008600D9" w:rsidRPr="008600D9">
        <w:rPr>
          <w:rFonts w:ascii="Times New Roman" w:hAnsi="Times New Roman"/>
          <w:sz w:val="28"/>
          <w:szCs w:val="28"/>
        </w:rPr>
        <w:t xml:space="preserve"> </w:t>
      </w:r>
      <w:r w:rsidR="008600D9">
        <w:rPr>
          <w:rFonts w:ascii="Times New Roman" w:hAnsi="Times New Roman"/>
          <w:sz w:val="28"/>
          <w:szCs w:val="28"/>
        </w:rPr>
        <w:t xml:space="preserve">предоставляемым </w:t>
      </w:r>
      <w:r w:rsidR="008600D9" w:rsidRPr="00A11BAC">
        <w:rPr>
          <w:rFonts w:ascii="Times New Roman" w:hAnsi="Times New Roman"/>
          <w:sz w:val="28"/>
          <w:szCs w:val="28"/>
        </w:rPr>
        <w:t xml:space="preserve">из бюджета </w:t>
      </w:r>
      <w:r w:rsidR="00482DF7">
        <w:rPr>
          <w:rFonts w:ascii="Times New Roman" w:hAnsi="Times New Roman"/>
          <w:sz w:val="28"/>
          <w:szCs w:val="28"/>
        </w:rPr>
        <w:t xml:space="preserve">Благовещенского сельского поселения </w:t>
      </w:r>
      <w:r w:rsidR="00AA4096">
        <w:rPr>
          <w:rFonts w:ascii="Times New Roman" w:hAnsi="Times New Roman"/>
          <w:sz w:val="28"/>
          <w:szCs w:val="28"/>
        </w:rPr>
        <w:t>муниципальн</w:t>
      </w:r>
      <w:r w:rsidR="00482DF7">
        <w:rPr>
          <w:rFonts w:ascii="Times New Roman" w:hAnsi="Times New Roman"/>
          <w:sz w:val="28"/>
          <w:szCs w:val="28"/>
        </w:rPr>
        <w:t>о</w:t>
      </w:r>
      <w:r w:rsidR="00AA4096">
        <w:rPr>
          <w:rFonts w:ascii="Times New Roman" w:hAnsi="Times New Roman"/>
          <w:sz w:val="28"/>
          <w:szCs w:val="28"/>
        </w:rPr>
        <w:t>м</w:t>
      </w:r>
      <w:r w:rsidR="00482DF7">
        <w:rPr>
          <w:rFonts w:ascii="Times New Roman" w:hAnsi="Times New Roman"/>
          <w:sz w:val="28"/>
          <w:szCs w:val="28"/>
        </w:rPr>
        <w:t>у</w:t>
      </w:r>
      <w:r w:rsidR="008600D9" w:rsidRPr="00A11BAC">
        <w:rPr>
          <w:rFonts w:ascii="Times New Roman" w:hAnsi="Times New Roman"/>
          <w:sz w:val="28"/>
          <w:szCs w:val="28"/>
        </w:rPr>
        <w:t xml:space="preserve"> бюджетн</w:t>
      </w:r>
      <w:r w:rsidR="00482DF7">
        <w:rPr>
          <w:rFonts w:ascii="Times New Roman" w:hAnsi="Times New Roman"/>
          <w:sz w:val="28"/>
          <w:szCs w:val="28"/>
        </w:rPr>
        <w:t>о</w:t>
      </w:r>
      <w:r w:rsidR="008600D9" w:rsidRPr="00A11BAC">
        <w:rPr>
          <w:rFonts w:ascii="Times New Roman" w:hAnsi="Times New Roman"/>
          <w:sz w:val="28"/>
          <w:szCs w:val="28"/>
        </w:rPr>
        <w:t>м</w:t>
      </w:r>
      <w:r w:rsidR="00482DF7">
        <w:rPr>
          <w:rFonts w:ascii="Times New Roman" w:hAnsi="Times New Roman"/>
          <w:sz w:val="28"/>
          <w:szCs w:val="28"/>
        </w:rPr>
        <w:t>у</w:t>
      </w:r>
      <w:r w:rsidR="008600D9" w:rsidRPr="00A11BAC">
        <w:rPr>
          <w:rFonts w:ascii="Times New Roman" w:hAnsi="Times New Roman"/>
          <w:sz w:val="28"/>
          <w:szCs w:val="28"/>
        </w:rPr>
        <w:t xml:space="preserve"> учреждени</w:t>
      </w:r>
      <w:r w:rsidR="00482DF7">
        <w:rPr>
          <w:rFonts w:ascii="Times New Roman" w:hAnsi="Times New Roman"/>
          <w:sz w:val="28"/>
          <w:szCs w:val="28"/>
        </w:rPr>
        <w:t xml:space="preserve">ю </w:t>
      </w:r>
      <w:r w:rsidR="004B1BA7">
        <w:rPr>
          <w:rFonts w:ascii="Times New Roman" w:hAnsi="Times New Roman"/>
          <w:sz w:val="28"/>
          <w:szCs w:val="28"/>
        </w:rPr>
        <w:t xml:space="preserve">культурно-досуговый комплекс </w:t>
      </w:r>
      <w:r w:rsidR="00482DF7"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 w:rsidR="00DA7981">
        <w:rPr>
          <w:rFonts w:ascii="Times New Roman" w:hAnsi="Times New Roman"/>
          <w:sz w:val="28"/>
          <w:szCs w:val="28"/>
        </w:rPr>
        <w:t xml:space="preserve"> </w:t>
      </w:r>
      <w:r w:rsidR="004B1BA7">
        <w:rPr>
          <w:rFonts w:ascii="Times New Roman" w:hAnsi="Times New Roman"/>
          <w:sz w:val="28"/>
          <w:szCs w:val="28"/>
        </w:rPr>
        <w:t>(далее – муниципальное бюджетное учреждение)</w:t>
      </w:r>
      <w:r w:rsidR="00A843AB">
        <w:rPr>
          <w:rFonts w:ascii="Times New Roman" w:hAnsi="Times New Roman"/>
          <w:sz w:val="28"/>
          <w:szCs w:val="28"/>
        </w:rPr>
        <w:t>, по целям предоставления</w:t>
      </w:r>
      <w:r w:rsidR="00AD2F3F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8B7045">
        <w:rPr>
          <w:rFonts w:ascii="Times New Roman" w:hAnsi="Times New Roman"/>
          <w:sz w:val="28"/>
          <w:szCs w:val="28"/>
        </w:rPr>
        <w:t xml:space="preserve"> </w:t>
      </w:r>
      <w:r w:rsidR="00AD2F3F">
        <w:rPr>
          <w:rFonts w:ascii="Times New Roman" w:hAnsi="Times New Roman"/>
          <w:sz w:val="28"/>
          <w:szCs w:val="28"/>
        </w:rPr>
        <w:t xml:space="preserve">1 к настоящему </w:t>
      </w:r>
      <w:r w:rsidR="00482DF7">
        <w:rPr>
          <w:rFonts w:ascii="Times New Roman" w:hAnsi="Times New Roman"/>
          <w:sz w:val="28"/>
          <w:szCs w:val="28"/>
        </w:rPr>
        <w:t>постановлению</w:t>
      </w:r>
      <w:r w:rsidR="00355341">
        <w:rPr>
          <w:rFonts w:ascii="Times New Roman" w:hAnsi="Times New Roman"/>
          <w:sz w:val="28"/>
          <w:szCs w:val="28"/>
        </w:rPr>
        <w:t>.</w:t>
      </w:r>
    </w:p>
    <w:p w:rsidR="008B7045" w:rsidRPr="00025145" w:rsidRDefault="00A43D7A" w:rsidP="00A4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8B7045" w:rsidRPr="008B7045">
        <w:rPr>
          <w:rFonts w:ascii="Times New Roman" w:hAnsi="Times New Roman"/>
          <w:sz w:val="28"/>
          <w:szCs w:val="28"/>
        </w:rPr>
        <w:t xml:space="preserve">Изменения </w:t>
      </w:r>
      <w:r w:rsidR="00951969">
        <w:rPr>
          <w:rFonts w:ascii="Times New Roman" w:hAnsi="Times New Roman"/>
          <w:sz w:val="28"/>
          <w:szCs w:val="28"/>
        </w:rPr>
        <w:t xml:space="preserve">и дополнения </w:t>
      </w:r>
      <w:r w:rsidR="008B7045" w:rsidRPr="008B7045">
        <w:rPr>
          <w:rFonts w:ascii="Times New Roman" w:hAnsi="Times New Roman"/>
          <w:sz w:val="28"/>
          <w:szCs w:val="28"/>
        </w:rPr>
        <w:t>в приложение № 1 к настоящему п</w:t>
      </w:r>
      <w:r w:rsidR="00482DF7">
        <w:rPr>
          <w:rFonts w:ascii="Times New Roman" w:hAnsi="Times New Roman"/>
          <w:sz w:val="28"/>
          <w:szCs w:val="28"/>
        </w:rPr>
        <w:t>остановлению</w:t>
      </w:r>
      <w:r w:rsidR="008B7045" w:rsidRPr="008B7045">
        <w:rPr>
          <w:rFonts w:ascii="Times New Roman" w:hAnsi="Times New Roman"/>
          <w:sz w:val="28"/>
          <w:szCs w:val="28"/>
        </w:rPr>
        <w:t xml:space="preserve"> вносятся </w:t>
      </w:r>
      <w:r w:rsidR="00AA4096">
        <w:rPr>
          <w:rFonts w:ascii="Times New Roman" w:hAnsi="Times New Roman"/>
          <w:sz w:val="28"/>
          <w:szCs w:val="28"/>
        </w:rPr>
        <w:t>администраци</w:t>
      </w:r>
      <w:r w:rsidR="00482DF7">
        <w:rPr>
          <w:rFonts w:ascii="Times New Roman" w:hAnsi="Times New Roman"/>
          <w:sz w:val="28"/>
          <w:szCs w:val="28"/>
        </w:rPr>
        <w:t>ей Благовещенского сельского поселения, о</w:t>
      </w:r>
      <w:r w:rsidR="00AA4096">
        <w:rPr>
          <w:rFonts w:ascii="Times New Roman" w:hAnsi="Times New Roman"/>
          <w:sz w:val="28"/>
          <w:szCs w:val="28"/>
        </w:rPr>
        <w:t>рган</w:t>
      </w:r>
      <w:r w:rsidR="00246F28">
        <w:rPr>
          <w:rFonts w:ascii="Times New Roman" w:hAnsi="Times New Roman"/>
          <w:sz w:val="28"/>
          <w:szCs w:val="28"/>
        </w:rPr>
        <w:t>ом</w:t>
      </w:r>
      <w:r w:rsidR="00AA4096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 w:rsidR="008B7045" w:rsidRPr="006D0EBA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им</w:t>
      </w:r>
      <w:r w:rsidR="008B7045" w:rsidRPr="006D0EBA">
        <w:rPr>
          <w:rFonts w:ascii="Times New Roman" w:hAnsi="Times New Roman"/>
          <w:sz w:val="28"/>
          <w:szCs w:val="28"/>
        </w:rPr>
        <w:t xml:space="preserve"> функции и полномочия учредителя в отношении </w:t>
      </w:r>
      <w:r w:rsidR="00AA4096">
        <w:rPr>
          <w:rFonts w:ascii="Times New Roman" w:hAnsi="Times New Roman"/>
          <w:sz w:val="28"/>
          <w:szCs w:val="28"/>
        </w:rPr>
        <w:t>муниципальн</w:t>
      </w:r>
      <w:r w:rsidR="00482DF7">
        <w:rPr>
          <w:rFonts w:ascii="Times New Roman" w:hAnsi="Times New Roman"/>
          <w:sz w:val="28"/>
          <w:szCs w:val="28"/>
        </w:rPr>
        <w:t>ого</w:t>
      </w:r>
      <w:r w:rsidR="008B7045">
        <w:rPr>
          <w:rFonts w:ascii="Times New Roman" w:hAnsi="Times New Roman"/>
          <w:sz w:val="28"/>
          <w:szCs w:val="28"/>
        </w:rPr>
        <w:t xml:space="preserve"> бюджетн</w:t>
      </w:r>
      <w:r w:rsidR="00482DF7">
        <w:rPr>
          <w:rFonts w:ascii="Times New Roman" w:hAnsi="Times New Roman"/>
          <w:sz w:val="28"/>
          <w:szCs w:val="28"/>
        </w:rPr>
        <w:t>ого</w:t>
      </w:r>
      <w:r w:rsidR="008B7045">
        <w:rPr>
          <w:rFonts w:ascii="Times New Roman" w:hAnsi="Times New Roman"/>
          <w:sz w:val="28"/>
          <w:szCs w:val="28"/>
        </w:rPr>
        <w:t xml:space="preserve"> </w:t>
      </w:r>
      <w:r w:rsidR="00942700">
        <w:rPr>
          <w:rFonts w:ascii="Times New Roman" w:hAnsi="Times New Roman"/>
          <w:sz w:val="28"/>
          <w:szCs w:val="28"/>
        </w:rPr>
        <w:t xml:space="preserve"> </w:t>
      </w:r>
      <w:r w:rsidR="008B7045" w:rsidRPr="006D0EBA">
        <w:rPr>
          <w:rFonts w:ascii="Times New Roman" w:hAnsi="Times New Roman"/>
          <w:sz w:val="28"/>
          <w:szCs w:val="28"/>
        </w:rPr>
        <w:t>учреждени</w:t>
      </w:r>
      <w:r w:rsidR="00482DF7">
        <w:rPr>
          <w:rFonts w:ascii="Times New Roman" w:hAnsi="Times New Roman"/>
          <w:sz w:val="28"/>
          <w:szCs w:val="28"/>
        </w:rPr>
        <w:t>я</w:t>
      </w:r>
      <w:r w:rsidR="008B7045">
        <w:rPr>
          <w:rFonts w:ascii="Times New Roman" w:hAnsi="Times New Roman"/>
          <w:sz w:val="28"/>
          <w:szCs w:val="28"/>
        </w:rPr>
        <w:t xml:space="preserve"> в порядке, утвержденном </w:t>
      </w:r>
      <w:r w:rsidR="008D0765">
        <w:rPr>
          <w:rFonts w:ascii="Times New Roman" w:hAnsi="Times New Roman"/>
          <w:sz w:val="28"/>
          <w:szCs w:val="28"/>
        </w:rPr>
        <w:t xml:space="preserve">приложением  № 2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8D0765">
        <w:rPr>
          <w:rFonts w:ascii="Times New Roman" w:hAnsi="Times New Roman"/>
          <w:sz w:val="28"/>
          <w:szCs w:val="28"/>
        </w:rPr>
        <w:t>.</w:t>
      </w:r>
    </w:p>
    <w:p w:rsidR="009A06E1" w:rsidRPr="006245C5" w:rsidRDefault="00A43D7A" w:rsidP="008B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3.Постановление</w:t>
      </w:r>
      <w:r w:rsidR="0061086C" w:rsidRPr="006245C5">
        <w:rPr>
          <w:rFonts w:ascii="Times New Roman" w:hAnsi="Times New Roman"/>
          <w:sz w:val="28"/>
          <w:szCs w:val="28"/>
        </w:rPr>
        <w:t xml:space="preserve"> вступает в силу с </w:t>
      </w:r>
      <w:r w:rsidR="00547A5D" w:rsidRPr="006245C5">
        <w:rPr>
          <w:rFonts w:ascii="Times New Roman" w:hAnsi="Times New Roman"/>
          <w:sz w:val="28"/>
          <w:szCs w:val="28"/>
        </w:rPr>
        <w:t xml:space="preserve">момента подписания и </w:t>
      </w:r>
      <w:r w:rsidR="00A843AB" w:rsidRPr="006245C5">
        <w:rPr>
          <w:rFonts w:ascii="Times New Roman" w:hAnsi="Times New Roman"/>
          <w:sz w:val="28"/>
          <w:szCs w:val="28"/>
        </w:rPr>
        <w:t>распространяется на правоотношения</w:t>
      </w:r>
      <w:r w:rsidR="006D0EBA" w:rsidRPr="006245C5">
        <w:rPr>
          <w:rFonts w:ascii="Times New Roman" w:hAnsi="Times New Roman"/>
          <w:sz w:val="28"/>
          <w:szCs w:val="28"/>
        </w:rPr>
        <w:t>,</w:t>
      </w:r>
      <w:r w:rsidR="00A843AB" w:rsidRPr="006245C5">
        <w:rPr>
          <w:rFonts w:ascii="Times New Roman" w:hAnsi="Times New Roman"/>
          <w:sz w:val="28"/>
          <w:szCs w:val="28"/>
        </w:rPr>
        <w:t xml:space="preserve"> возникшие </w:t>
      </w:r>
      <w:r w:rsidR="00C608D4" w:rsidRPr="006245C5">
        <w:rPr>
          <w:rFonts w:ascii="Times New Roman" w:hAnsi="Times New Roman"/>
          <w:sz w:val="28"/>
          <w:szCs w:val="28"/>
        </w:rPr>
        <w:t xml:space="preserve">после </w:t>
      </w:r>
      <w:r w:rsidR="00D676BC">
        <w:rPr>
          <w:rFonts w:ascii="Times New Roman" w:hAnsi="Times New Roman"/>
          <w:sz w:val="28"/>
          <w:szCs w:val="28"/>
        </w:rPr>
        <w:t>вступления в силу</w:t>
      </w:r>
      <w:r w:rsidR="006D0EBA" w:rsidRPr="006245C5">
        <w:rPr>
          <w:rFonts w:ascii="Times New Roman" w:hAnsi="Times New Roman"/>
          <w:sz w:val="28"/>
          <w:szCs w:val="28"/>
        </w:rPr>
        <w:t xml:space="preserve">  </w:t>
      </w:r>
      <w:r w:rsidR="00AA4096">
        <w:rPr>
          <w:rFonts w:ascii="Times New Roman" w:hAnsi="Times New Roman"/>
          <w:sz w:val="28"/>
          <w:szCs w:val="28"/>
        </w:rPr>
        <w:t xml:space="preserve">Решения Совета </w:t>
      </w:r>
      <w:r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 w:rsidR="00AA4096">
        <w:rPr>
          <w:rFonts w:ascii="Times New Roman" w:hAnsi="Times New Roman"/>
          <w:sz w:val="28"/>
          <w:szCs w:val="28"/>
        </w:rPr>
        <w:t xml:space="preserve"> </w:t>
      </w:r>
      <w:r w:rsidR="006D0EBA" w:rsidRPr="006245C5">
        <w:rPr>
          <w:rFonts w:ascii="Times New Roman" w:hAnsi="Times New Roman"/>
          <w:sz w:val="28"/>
          <w:szCs w:val="28"/>
        </w:rPr>
        <w:t xml:space="preserve"> «О</w:t>
      </w:r>
      <w:r w:rsidR="00A843AB" w:rsidRPr="006245C5">
        <w:rPr>
          <w:rFonts w:ascii="Times New Roman" w:hAnsi="Times New Roman"/>
          <w:sz w:val="28"/>
          <w:szCs w:val="28"/>
        </w:rPr>
        <w:t xml:space="preserve"> бюджете</w:t>
      </w:r>
      <w:r>
        <w:rPr>
          <w:rFonts w:ascii="Times New Roman" w:hAnsi="Times New Roman"/>
          <w:sz w:val="28"/>
          <w:szCs w:val="28"/>
        </w:rPr>
        <w:t xml:space="preserve"> Благовещенского сельского поселения</w:t>
      </w:r>
      <w:r w:rsidR="00A843AB" w:rsidRPr="006245C5">
        <w:rPr>
          <w:rFonts w:ascii="Times New Roman" w:hAnsi="Times New Roman"/>
          <w:sz w:val="28"/>
          <w:szCs w:val="28"/>
        </w:rPr>
        <w:t xml:space="preserve"> на </w:t>
      </w:r>
      <w:r w:rsidR="006D0EBA" w:rsidRPr="006245C5">
        <w:rPr>
          <w:rFonts w:ascii="Times New Roman" w:hAnsi="Times New Roman"/>
          <w:sz w:val="28"/>
          <w:szCs w:val="28"/>
        </w:rPr>
        <w:t>20</w:t>
      </w:r>
      <w:r w:rsidR="00C02477">
        <w:rPr>
          <w:rFonts w:ascii="Times New Roman" w:hAnsi="Times New Roman"/>
          <w:sz w:val="28"/>
          <w:szCs w:val="28"/>
        </w:rPr>
        <w:t>2</w:t>
      </w:r>
      <w:r w:rsidR="003212B5" w:rsidRPr="003212B5">
        <w:rPr>
          <w:rFonts w:ascii="Times New Roman" w:hAnsi="Times New Roman"/>
          <w:sz w:val="28"/>
          <w:szCs w:val="28"/>
        </w:rPr>
        <w:t>1</w:t>
      </w:r>
      <w:r w:rsidR="00C02477">
        <w:rPr>
          <w:rFonts w:ascii="Times New Roman" w:hAnsi="Times New Roman"/>
          <w:sz w:val="28"/>
          <w:szCs w:val="28"/>
        </w:rPr>
        <w:t xml:space="preserve"> </w:t>
      </w:r>
      <w:r w:rsidR="00A843AB" w:rsidRPr="006245C5">
        <w:rPr>
          <w:rFonts w:ascii="Times New Roman" w:hAnsi="Times New Roman"/>
          <w:sz w:val="28"/>
          <w:szCs w:val="28"/>
        </w:rPr>
        <w:t>год</w:t>
      </w:r>
      <w:r w:rsidR="00246F28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6B0A2A">
        <w:rPr>
          <w:rFonts w:ascii="Times New Roman" w:hAnsi="Times New Roman"/>
          <w:sz w:val="28"/>
          <w:szCs w:val="28"/>
        </w:rPr>
        <w:t>2</w:t>
      </w:r>
      <w:r w:rsidR="003212B5" w:rsidRPr="003212B5">
        <w:rPr>
          <w:rFonts w:ascii="Times New Roman" w:hAnsi="Times New Roman"/>
          <w:sz w:val="28"/>
          <w:szCs w:val="28"/>
        </w:rPr>
        <w:t>2</w:t>
      </w:r>
      <w:r w:rsidR="00246F28">
        <w:rPr>
          <w:rFonts w:ascii="Times New Roman" w:hAnsi="Times New Roman"/>
          <w:sz w:val="28"/>
          <w:szCs w:val="28"/>
        </w:rPr>
        <w:t xml:space="preserve"> и 20</w:t>
      </w:r>
      <w:r w:rsidR="00B97928">
        <w:rPr>
          <w:rFonts w:ascii="Times New Roman" w:hAnsi="Times New Roman"/>
          <w:sz w:val="28"/>
          <w:szCs w:val="28"/>
        </w:rPr>
        <w:t>2</w:t>
      </w:r>
      <w:r w:rsidR="003212B5" w:rsidRPr="003212B5">
        <w:rPr>
          <w:rFonts w:ascii="Times New Roman" w:hAnsi="Times New Roman"/>
          <w:sz w:val="28"/>
          <w:szCs w:val="28"/>
        </w:rPr>
        <w:t>3</w:t>
      </w:r>
      <w:r w:rsidR="006B0A2A">
        <w:rPr>
          <w:rFonts w:ascii="Times New Roman" w:hAnsi="Times New Roman"/>
          <w:sz w:val="28"/>
          <w:szCs w:val="28"/>
        </w:rPr>
        <w:t xml:space="preserve"> </w:t>
      </w:r>
      <w:r w:rsidR="00246F28">
        <w:rPr>
          <w:rFonts w:ascii="Times New Roman" w:hAnsi="Times New Roman"/>
          <w:sz w:val="28"/>
          <w:szCs w:val="28"/>
        </w:rPr>
        <w:t>годов</w:t>
      </w:r>
      <w:r w:rsidR="006D0EBA" w:rsidRPr="006245C5">
        <w:rPr>
          <w:rFonts w:ascii="Times New Roman" w:hAnsi="Times New Roman"/>
          <w:sz w:val="28"/>
          <w:szCs w:val="28"/>
        </w:rPr>
        <w:t>».</w:t>
      </w:r>
    </w:p>
    <w:p w:rsidR="00D676BC" w:rsidRDefault="00A43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="00AD2F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="00AD2F3F" w:rsidRPr="006D0EBA">
        <w:rPr>
          <w:rFonts w:ascii="Times New Roman" w:hAnsi="Times New Roman"/>
          <w:sz w:val="28"/>
          <w:szCs w:val="28"/>
        </w:rPr>
        <w:t>рган</w:t>
      </w:r>
      <w:r w:rsidR="00AD2F3F">
        <w:rPr>
          <w:rFonts w:ascii="Times New Roman" w:hAnsi="Times New Roman"/>
          <w:sz w:val="28"/>
          <w:szCs w:val="28"/>
        </w:rPr>
        <w:t>ам</w:t>
      </w:r>
      <w:r w:rsidR="00AD2F3F" w:rsidRPr="006D0EBA">
        <w:rPr>
          <w:rFonts w:ascii="Times New Roman" w:hAnsi="Times New Roman"/>
          <w:sz w:val="28"/>
          <w:szCs w:val="28"/>
        </w:rPr>
        <w:t xml:space="preserve"> </w:t>
      </w:r>
      <w:r w:rsidR="00B125A0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 w:rsidR="00AD2F3F" w:rsidRPr="006D0EBA">
        <w:rPr>
          <w:rFonts w:ascii="Times New Roman" w:hAnsi="Times New Roman"/>
          <w:sz w:val="28"/>
          <w:szCs w:val="28"/>
        </w:rPr>
        <w:t>, осуществляющи</w:t>
      </w:r>
      <w:r w:rsidR="00942700">
        <w:rPr>
          <w:rFonts w:ascii="Times New Roman" w:hAnsi="Times New Roman"/>
          <w:sz w:val="28"/>
          <w:szCs w:val="28"/>
        </w:rPr>
        <w:t>м</w:t>
      </w:r>
      <w:r w:rsidR="00AD2F3F" w:rsidRPr="006D0EBA">
        <w:rPr>
          <w:rFonts w:ascii="Times New Roman" w:hAnsi="Times New Roman"/>
          <w:sz w:val="28"/>
          <w:szCs w:val="28"/>
        </w:rPr>
        <w:t xml:space="preserve"> функции и полномочия учредителя в отношении </w:t>
      </w:r>
      <w:r w:rsidR="00B125A0">
        <w:rPr>
          <w:rFonts w:ascii="Times New Roman" w:hAnsi="Times New Roman"/>
          <w:sz w:val="28"/>
          <w:szCs w:val="28"/>
        </w:rPr>
        <w:t>муниципальн</w:t>
      </w:r>
      <w:r w:rsidR="004B1BA7">
        <w:rPr>
          <w:rFonts w:ascii="Times New Roman" w:hAnsi="Times New Roman"/>
          <w:sz w:val="28"/>
          <w:szCs w:val="28"/>
        </w:rPr>
        <w:t>ого</w:t>
      </w:r>
      <w:r w:rsidR="00AD2F3F">
        <w:rPr>
          <w:rFonts w:ascii="Times New Roman" w:hAnsi="Times New Roman"/>
          <w:sz w:val="28"/>
          <w:szCs w:val="28"/>
        </w:rPr>
        <w:t xml:space="preserve"> бюджетн</w:t>
      </w:r>
      <w:r w:rsidR="004B1BA7">
        <w:rPr>
          <w:rFonts w:ascii="Times New Roman" w:hAnsi="Times New Roman"/>
          <w:sz w:val="28"/>
          <w:szCs w:val="28"/>
        </w:rPr>
        <w:t>ого</w:t>
      </w:r>
      <w:r w:rsidR="00AD2F3F">
        <w:rPr>
          <w:rFonts w:ascii="Times New Roman" w:hAnsi="Times New Roman"/>
          <w:sz w:val="28"/>
          <w:szCs w:val="28"/>
        </w:rPr>
        <w:t xml:space="preserve"> </w:t>
      </w:r>
      <w:r w:rsidR="00AD2F3F" w:rsidRPr="006D0EBA">
        <w:rPr>
          <w:rFonts w:ascii="Times New Roman" w:hAnsi="Times New Roman"/>
          <w:sz w:val="28"/>
          <w:szCs w:val="28"/>
        </w:rPr>
        <w:t>учреждени</w:t>
      </w:r>
      <w:r w:rsidR="004B1BA7">
        <w:rPr>
          <w:rFonts w:ascii="Times New Roman" w:hAnsi="Times New Roman"/>
          <w:sz w:val="28"/>
          <w:szCs w:val="28"/>
        </w:rPr>
        <w:t>я</w:t>
      </w:r>
      <w:r w:rsidR="00AD2F3F">
        <w:rPr>
          <w:rFonts w:ascii="Times New Roman" w:hAnsi="Times New Roman"/>
          <w:sz w:val="28"/>
          <w:szCs w:val="28"/>
        </w:rPr>
        <w:t xml:space="preserve"> </w:t>
      </w:r>
      <w:r w:rsidR="00D676BC">
        <w:rPr>
          <w:rFonts w:ascii="Times New Roman" w:hAnsi="Times New Roman"/>
          <w:sz w:val="28"/>
          <w:szCs w:val="28"/>
        </w:rPr>
        <w:t xml:space="preserve">руководствоваться </w:t>
      </w:r>
      <w:r w:rsidR="00AD2F3F">
        <w:rPr>
          <w:rFonts w:ascii="Times New Roman" w:hAnsi="Times New Roman"/>
          <w:sz w:val="28"/>
          <w:szCs w:val="28"/>
        </w:rPr>
        <w:t xml:space="preserve"> настоящи</w:t>
      </w:r>
      <w:r w:rsidR="00D676BC">
        <w:rPr>
          <w:rFonts w:ascii="Times New Roman" w:hAnsi="Times New Roman"/>
          <w:sz w:val="28"/>
          <w:szCs w:val="28"/>
        </w:rPr>
        <w:t>м</w:t>
      </w:r>
      <w:r w:rsidR="00AD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 w:rsidR="00D676BC">
        <w:rPr>
          <w:rFonts w:ascii="Times New Roman" w:hAnsi="Times New Roman"/>
          <w:sz w:val="28"/>
          <w:szCs w:val="28"/>
        </w:rPr>
        <w:t>:</w:t>
      </w:r>
    </w:p>
    <w:p w:rsidR="00D676BC" w:rsidRDefault="00D67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AD2F3F">
        <w:rPr>
          <w:rFonts w:ascii="Times New Roman" w:hAnsi="Times New Roman"/>
          <w:sz w:val="28"/>
          <w:szCs w:val="28"/>
        </w:rPr>
        <w:t xml:space="preserve"> при заключении Соглашений о порядке и условиях предоставления из бюджета</w:t>
      </w:r>
      <w:r w:rsidR="00A43D7A">
        <w:rPr>
          <w:rFonts w:ascii="Times New Roman" w:hAnsi="Times New Roman"/>
          <w:sz w:val="28"/>
          <w:szCs w:val="28"/>
        </w:rPr>
        <w:t xml:space="preserve"> Благовещенского сельского поселения</w:t>
      </w:r>
      <w:r w:rsidR="00AD2F3F">
        <w:rPr>
          <w:rFonts w:ascii="Times New Roman" w:hAnsi="Times New Roman"/>
          <w:sz w:val="28"/>
          <w:szCs w:val="28"/>
        </w:rPr>
        <w:t xml:space="preserve"> </w:t>
      </w:r>
      <w:r w:rsidR="00E513B9">
        <w:rPr>
          <w:rFonts w:ascii="Times New Roman" w:hAnsi="Times New Roman"/>
          <w:sz w:val="28"/>
          <w:szCs w:val="28"/>
        </w:rPr>
        <w:t>целевых средств</w:t>
      </w:r>
      <w:r w:rsidR="003973E2">
        <w:rPr>
          <w:rFonts w:ascii="Times New Roman" w:hAnsi="Times New Roman"/>
          <w:sz w:val="28"/>
          <w:szCs w:val="28"/>
        </w:rPr>
        <w:t xml:space="preserve"> </w:t>
      </w:r>
      <w:r w:rsidR="00B125A0">
        <w:rPr>
          <w:rFonts w:ascii="Times New Roman" w:hAnsi="Times New Roman"/>
          <w:sz w:val="28"/>
          <w:szCs w:val="28"/>
        </w:rPr>
        <w:t>муниципальн</w:t>
      </w:r>
      <w:r w:rsidR="00A43D7A">
        <w:rPr>
          <w:rFonts w:ascii="Times New Roman" w:hAnsi="Times New Roman"/>
          <w:sz w:val="28"/>
          <w:szCs w:val="28"/>
        </w:rPr>
        <w:t>о</w:t>
      </w:r>
      <w:r w:rsidR="00B125A0">
        <w:rPr>
          <w:rFonts w:ascii="Times New Roman" w:hAnsi="Times New Roman"/>
          <w:sz w:val="28"/>
          <w:szCs w:val="28"/>
        </w:rPr>
        <w:t>м</w:t>
      </w:r>
      <w:r w:rsidR="00A43D7A">
        <w:rPr>
          <w:rFonts w:ascii="Times New Roman" w:hAnsi="Times New Roman"/>
          <w:sz w:val="28"/>
          <w:szCs w:val="28"/>
        </w:rPr>
        <w:t>у</w:t>
      </w:r>
      <w:r w:rsidR="00AD2F3F">
        <w:rPr>
          <w:rFonts w:ascii="Times New Roman" w:hAnsi="Times New Roman"/>
          <w:sz w:val="28"/>
          <w:szCs w:val="28"/>
        </w:rPr>
        <w:t xml:space="preserve"> бюджетн</w:t>
      </w:r>
      <w:r w:rsidR="00A43D7A">
        <w:rPr>
          <w:rFonts w:ascii="Times New Roman" w:hAnsi="Times New Roman"/>
          <w:sz w:val="28"/>
          <w:szCs w:val="28"/>
        </w:rPr>
        <w:t>о</w:t>
      </w:r>
      <w:r w:rsidR="00AD2F3F">
        <w:rPr>
          <w:rFonts w:ascii="Times New Roman" w:hAnsi="Times New Roman"/>
          <w:sz w:val="28"/>
          <w:szCs w:val="28"/>
        </w:rPr>
        <w:t>м</w:t>
      </w:r>
      <w:r w:rsidR="00A43D7A">
        <w:rPr>
          <w:rFonts w:ascii="Times New Roman" w:hAnsi="Times New Roman"/>
          <w:sz w:val="28"/>
          <w:szCs w:val="28"/>
        </w:rPr>
        <w:t>у</w:t>
      </w:r>
      <w:r w:rsidR="00AD2F3F">
        <w:rPr>
          <w:rFonts w:ascii="Times New Roman" w:hAnsi="Times New Roman"/>
          <w:sz w:val="28"/>
          <w:szCs w:val="28"/>
        </w:rPr>
        <w:t xml:space="preserve"> учреждени</w:t>
      </w:r>
      <w:r w:rsidR="00A43D7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;</w:t>
      </w:r>
      <w:r w:rsidR="00AD2F3F">
        <w:rPr>
          <w:rFonts w:ascii="Times New Roman" w:hAnsi="Times New Roman"/>
          <w:sz w:val="28"/>
          <w:szCs w:val="28"/>
        </w:rPr>
        <w:t xml:space="preserve"> </w:t>
      </w:r>
    </w:p>
    <w:p w:rsidR="00D676BC" w:rsidRDefault="00D67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2F3F">
        <w:rPr>
          <w:rFonts w:ascii="Times New Roman" w:hAnsi="Times New Roman"/>
          <w:sz w:val="28"/>
          <w:szCs w:val="28"/>
        </w:rPr>
        <w:t xml:space="preserve">при утверждении </w:t>
      </w:r>
      <w:r w:rsidR="00E513B9">
        <w:rPr>
          <w:rFonts w:ascii="Times New Roman" w:hAnsi="Times New Roman"/>
          <w:sz w:val="28"/>
          <w:szCs w:val="28"/>
        </w:rPr>
        <w:t>с</w:t>
      </w:r>
      <w:r w:rsidR="00AD2F3F">
        <w:rPr>
          <w:rFonts w:ascii="Times New Roman" w:hAnsi="Times New Roman"/>
          <w:sz w:val="28"/>
          <w:szCs w:val="28"/>
        </w:rPr>
        <w:t xml:space="preserve">ведений </w:t>
      </w:r>
      <w:r w:rsidR="00AD2F3F" w:rsidRPr="00AD2F3F">
        <w:rPr>
          <w:rFonts w:ascii="Times New Roman" w:hAnsi="Times New Roman"/>
          <w:sz w:val="28"/>
          <w:szCs w:val="28"/>
        </w:rPr>
        <w:t xml:space="preserve">об операциях с целевыми </w:t>
      </w:r>
      <w:r w:rsidR="00EF4E38">
        <w:rPr>
          <w:rFonts w:ascii="Times New Roman" w:hAnsi="Times New Roman"/>
          <w:sz w:val="28"/>
          <w:szCs w:val="28"/>
        </w:rPr>
        <w:t>средствами</w:t>
      </w:r>
      <w:r w:rsidR="00AD2F3F" w:rsidRPr="00AD2F3F">
        <w:rPr>
          <w:rFonts w:ascii="Times New Roman" w:hAnsi="Times New Roman"/>
          <w:sz w:val="28"/>
          <w:szCs w:val="28"/>
        </w:rPr>
        <w:t xml:space="preserve">, предоставленными </w:t>
      </w:r>
      <w:r w:rsidR="004E75DD">
        <w:rPr>
          <w:rFonts w:ascii="Times New Roman" w:hAnsi="Times New Roman"/>
          <w:sz w:val="28"/>
          <w:szCs w:val="28"/>
        </w:rPr>
        <w:t xml:space="preserve">муниципальному </w:t>
      </w:r>
      <w:r w:rsidR="00EF4E38">
        <w:rPr>
          <w:rFonts w:ascii="Times New Roman" w:hAnsi="Times New Roman"/>
          <w:sz w:val="28"/>
          <w:szCs w:val="28"/>
        </w:rPr>
        <w:t>бюджетному у</w:t>
      </w:r>
      <w:r w:rsidR="00AD2F3F" w:rsidRPr="00AD2F3F">
        <w:rPr>
          <w:rFonts w:ascii="Times New Roman" w:hAnsi="Times New Roman"/>
          <w:sz w:val="28"/>
          <w:szCs w:val="28"/>
        </w:rPr>
        <w:t>чреждению на соответствующий финансовый год (код формы по ОКУД 0501016)</w:t>
      </w:r>
      <w:r>
        <w:rPr>
          <w:rFonts w:ascii="Times New Roman" w:hAnsi="Times New Roman"/>
          <w:sz w:val="28"/>
          <w:szCs w:val="28"/>
        </w:rPr>
        <w:t>;</w:t>
      </w:r>
    </w:p>
    <w:p w:rsidR="00AD2F3F" w:rsidRDefault="00D67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перечислении </w:t>
      </w:r>
      <w:r w:rsidR="000F76CB">
        <w:rPr>
          <w:rFonts w:ascii="Times New Roman" w:hAnsi="Times New Roman"/>
          <w:sz w:val="28"/>
          <w:szCs w:val="28"/>
        </w:rPr>
        <w:t>целевых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4E75DD">
        <w:rPr>
          <w:rFonts w:ascii="Times New Roman" w:hAnsi="Times New Roman"/>
          <w:sz w:val="28"/>
          <w:szCs w:val="28"/>
        </w:rPr>
        <w:t>муниципальн</w:t>
      </w:r>
      <w:r w:rsidR="00046654">
        <w:rPr>
          <w:rFonts w:ascii="Times New Roman" w:hAnsi="Times New Roman"/>
          <w:sz w:val="28"/>
          <w:szCs w:val="28"/>
        </w:rPr>
        <w:t>о</w:t>
      </w:r>
      <w:r w:rsidR="004E75DD">
        <w:rPr>
          <w:rFonts w:ascii="Times New Roman" w:hAnsi="Times New Roman"/>
          <w:sz w:val="28"/>
          <w:szCs w:val="28"/>
        </w:rPr>
        <w:t>м</w:t>
      </w:r>
      <w:r w:rsidR="0004665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бюджетн</w:t>
      </w:r>
      <w:r w:rsidR="0004665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04665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046654">
        <w:rPr>
          <w:rFonts w:ascii="Times New Roman" w:hAnsi="Times New Roman"/>
          <w:sz w:val="28"/>
          <w:szCs w:val="28"/>
        </w:rPr>
        <w:t>ю</w:t>
      </w:r>
      <w:r w:rsidR="008659D6">
        <w:rPr>
          <w:rFonts w:ascii="Times New Roman" w:hAnsi="Times New Roman"/>
          <w:sz w:val="28"/>
          <w:szCs w:val="28"/>
        </w:rPr>
        <w:t>.</w:t>
      </w:r>
    </w:p>
    <w:p w:rsidR="00D676BC" w:rsidRDefault="00046654" w:rsidP="00C60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</w:t>
      </w:r>
      <w:r w:rsidR="008659D6">
        <w:rPr>
          <w:rFonts w:ascii="Times New Roman" w:hAnsi="Times New Roman"/>
          <w:sz w:val="28"/>
          <w:szCs w:val="28"/>
        </w:rPr>
        <w:t xml:space="preserve">. </w:t>
      </w:r>
      <w:r w:rsidR="004E75D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</w:t>
      </w:r>
      <w:r w:rsidR="004E75D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="008659D6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</w:t>
      </w:r>
      <w:r w:rsidR="008659D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="008659D6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D676BC">
        <w:rPr>
          <w:rFonts w:ascii="Times New Roman" w:hAnsi="Times New Roman"/>
          <w:sz w:val="28"/>
          <w:szCs w:val="28"/>
        </w:rPr>
        <w:t>руководствоваться</w:t>
      </w:r>
      <w:r w:rsidR="008659D6">
        <w:rPr>
          <w:rFonts w:ascii="Times New Roman" w:hAnsi="Times New Roman"/>
          <w:sz w:val="28"/>
          <w:szCs w:val="28"/>
        </w:rPr>
        <w:t xml:space="preserve"> настоящи</w:t>
      </w:r>
      <w:r w:rsidR="00D676BC">
        <w:rPr>
          <w:rFonts w:ascii="Times New Roman" w:hAnsi="Times New Roman"/>
          <w:sz w:val="28"/>
          <w:szCs w:val="28"/>
        </w:rPr>
        <w:t>м</w:t>
      </w:r>
      <w:r w:rsidR="00865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 w:rsidR="00D676BC">
        <w:rPr>
          <w:rFonts w:ascii="Times New Roman" w:hAnsi="Times New Roman"/>
          <w:sz w:val="28"/>
          <w:szCs w:val="28"/>
        </w:rPr>
        <w:t>:</w:t>
      </w:r>
    </w:p>
    <w:p w:rsidR="00D676BC" w:rsidRDefault="00D676BC" w:rsidP="00C608D4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865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r w:rsidR="008659D6">
        <w:rPr>
          <w:rFonts w:ascii="Times New Roman" w:hAnsi="Times New Roman"/>
          <w:sz w:val="28"/>
          <w:szCs w:val="28"/>
        </w:rPr>
        <w:t xml:space="preserve">формировании </w:t>
      </w:r>
      <w:r w:rsidR="00C608D4">
        <w:rPr>
          <w:rFonts w:ascii="Times New Roman" w:hAnsi="Times New Roman"/>
          <w:sz w:val="28"/>
          <w:szCs w:val="28"/>
        </w:rPr>
        <w:t>плана финансово-хозяйственной деятельности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>;</w:t>
      </w:r>
      <w:r w:rsidR="00C608D4" w:rsidRPr="00C608D4">
        <w:t xml:space="preserve"> </w:t>
      </w:r>
    </w:p>
    <w:p w:rsidR="00C608D4" w:rsidRDefault="00D676BC" w:rsidP="00C60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76BC">
        <w:rPr>
          <w:rFonts w:ascii="Times New Roman" w:hAnsi="Times New Roman"/>
          <w:sz w:val="28"/>
          <w:szCs w:val="28"/>
        </w:rPr>
        <w:t>- при</w:t>
      </w:r>
      <w:r>
        <w:t xml:space="preserve"> </w:t>
      </w:r>
      <w:r w:rsidRPr="00D676BC">
        <w:rPr>
          <w:rFonts w:ascii="Times New Roman" w:hAnsi="Times New Roman"/>
          <w:sz w:val="28"/>
          <w:szCs w:val="28"/>
        </w:rPr>
        <w:t>формировании</w:t>
      </w:r>
      <w:r>
        <w:t xml:space="preserve"> </w:t>
      </w:r>
      <w:r w:rsidR="0078274A">
        <w:rPr>
          <w:rFonts w:ascii="Times New Roman" w:hAnsi="Times New Roman"/>
          <w:sz w:val="28"/>
          <w:szCs w:val="28"/>
        </w:rPr>
        <w:t>с</w:t>
      </w:r>
      <w:r w:rsidR="00C608D4" w:rsidRPr="00C608D4">
        <w:rPr>
          <w:rFonts w:ascii="Times New Roman" w:hAnsi="Times New Roman"/>
          <w:sz w:val="28"/>
          <w:szCs w:val="28"/>
        </w:rPr>
        <w:t>ведени</w:t>
      </w:r>
      <w:r w:rsidR="00C608D4">
        <w:rPr>
          <w:rFonts w:ascii="Times New Roman" w:hAnsi="Times New Roman"/>
          <w:sz w:val="28"/>
          <w:szCs w:val="28"/>
        </w:rPr>
        <w:t>й</w:t>
      </w:r>
      <w:r w:rsidR="00C608D4" w:rsidRPr="00C608D4">
        <w:rPr>
          <w:rFonts w:ascii="Times New Roman" w:hAnsi="Times New Roman"/>
          <w:sz w:val="28"/>
          <w:szCs w:val="28"/>
        </w:rPr>
        <w:t xml:space="preserve"> об операциях с целевыми </w:t>
      </w:r>
      <w:r w:rsidR="0078274A">
        <w:rPr>
          <w:rFonts w:ascii="Times New Roman" w:hAnsi="Times New Roman"/>
          <w:sz w:val="28"/>
          <w:szCs w:val="28"/>
        </w:rPr>
        <w:t>средствами</w:t>
      </w:r>
      <w:r w:rsidR="00C608D4" w:rsidRPr="00C608D4">
        <w:rPr>
          <w:rFonts w:ascii="Times New Roman" w:hAnsi="Times New Roman"/>
          <w:sz w:val="28"/>
          <w:szCs w:val="28"/>
        </w:rPr>
        <w:t xml:space="preserve">, предоставленными </w:t>
      </w:r>
      <w:r w:rsidR="004E75DD">
        <w:rPr>
          <w:rFonts w:ascii="Times New Roman" w:hAnsi="Times New Roman"/>
          <w:sz w:val="28"/>
          <w:szCs w:val="28"/>
        </w:rPr>
        <w:t xml:space="preserve">муниципальному </w:t>
      </w:r>
      <w:r w:rsidR="00942700">
        <w:rPr>
          <w:rFonts w:ascii="Times New Roman" w:hAnsi="Times New Roman"/>
          <w:sz w:val="28"/>
          <w:szCs w:val="28"/>
        </w:rPr>
        <w:t xml:space="preserve">бюджетному </w:t>
      </w:r>
      <w:r w:rsidR="00C608D4" w:rsidRPr="00C608D4">
        <w:rPr>
          <w:rFonts w:ascii="Times New Roman" w:hAnsi="Times New Roman"/>
          <w:sz w:val="28"/>
          <w:szCs w:val="28"/>
        </w:rPr>
        <w:t>учреждению</w:t>
      </w:r>
      <w:r w:rsidR="0079199C">
        <w:rPr>
          <w:rFonts w:ascii="Times New Roman" w:hAnsi="Times New Roman"/>
          <w:sz w:val="28"/>
          <w:szCs w:val="28"/>
        </w:rPr>
        <w:t xml:space="preserve"> </w:t>
      </w:r>
      <w:r w:rsidR="00EF4E38">
        <w:rPr>
          <w:rFonts w:ascii="Times New Roman" w:hAnsi="Times New Roman"/>
          <w:sz w:val="28"/>
          <w:szCs w:val="28"/>
        </w:rPr>
        <w:t xml:space="preserve">на соответствующий финансовый год </w:t>
      </w:r>
      <w:r w:rsidR="00C608D4" w:rsidRPr="00AD2F3F">
        <w:rPr>
          <w:rFonts w:ascii="Times New Roman" w:hAnsi="Times New Roman"/>
          <w:sz w:val="28"/>
          <w:szCs w:val="28"/>
        </w:rPr>
        <w:t>(код формы по ОКУД 0501016)</w:t>
      </w:r>
      <w:r>
        <w:rPr>
          <w:rFonts w:ascii="Times New Roman" w:hAnsi="Times New Roman"/>
          <w:sz w:val="28"/>
          <w:szCs w:val="28"/>
        </w:rPr>
        <w:t>;</w:t>
      </w:r>
    </w:p>
    <w:p w:rsidR="00D676BC" w:rsidRDefault="00D676BC" w:rsidP="00C60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74A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EF4E38">
        <w:rPr>
          <w:rFonts w:ascii="Times New Roman" w:hAnsi="Times New Roman"/>
          <w:sz w:val="28"/>
          <w:szCs w:val="28"/>
        </w:rPr>
        <w:t xml:space="preserve">кассовых </w:t>
      </w:r>
      <w:r w:rsidR="0078274A">
        <w:rPr>
          <w:rFonts w:ascii="Times New Roman" w:hAnsi="Times New Roman"/>
          <w:sz w:val="28"/>
          <w:szCs w:val="28"/>
        </w:rPr>
        <w:t xml:space="preserve">расходов, источником финансового обеспечения которых </w:t>
      </w:r>
      <w:r w:rsidR="000F76CB">
        <w:rPr>
          <w:rFonts w:ascii="Times New Roman" w:hAnsi="Times New Roman"/>
          <w:sz w:val="28"/>
          <w:szCs w:val="28"/>
        </w:rPr>
        <w:t>являются целевые средства</w:t>
      </w:r>
      <w:r w:rsidR="0078274A">
        <w:rPr>
          <w:rFonts w:ascii="Times New Roman" w:hAnsi="Times New Roman"/>
          <w:sz w:val="28"/>
          <w:szCs w:val="28"/>
        </w:rPr>
        <w:t>.</w:t>
      </w:r>
    </w:p>
    <w:p w:rsidR="005F5DA4" w:rsidRPr="005F5DA4" w:rsidRDefault="005F5DA4" w:rsidP="005F5DA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       </w:t>
      </w:r>
      <w:r w:rsidR="00026546">
        <w:t xml:space="preserve">   </w:t>
      </w:r>
      <w:r w:rsidRPr="005F5DA4">
        <w:rPr>
          <w:rFonts w:ascii="Times New Roman" w:hAnsi="Times New Roman" w:cs="Times New Roman"/>
          <w:b w:val="0"/>
          <w:sz w:val="28"/>
          <w:szCs w:val="28"/>
        </w:rPr>
        <w:t>6. Постановление администрации Благовещенского сельского поселения №</w:t>
      </w:r>
      <w:r w:rsidR="003212B5" w:rsidRPr="003212B5">
        <w:rPr>
          <w:rFonts w:ascii="Times New Roman" w:hAnsi="Times New Roman" w:cs="Times New Roman"/>
          <w:b w:val="0"/>
          <w:sz w:val="28"/>
          <w:szCs w:val="28"/>
        </w:rPr>
        <w:t>5</w:t>
      </w:r>
      <w:r w:rsidRPr="005F5DA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02477">
        <w:rPr>
          <w:rFonts w:ascii="Times New Roman" w:hAnsi="Times New Roman" w:cs="Times New Roman"/>
          <w:b w:val="0"/>
          <w:sz w:val="28"/>
          <w:szCs w:val="28"/>
        </w:rPr>
        <w:t>1</w:t>
      </w:r>
      <w:r w:rsidR="003212B5" w:rsidRPr="003212B5">
        <w:rPr>
          <w:rFonts w:ascii="Times New Roman" w:hAnsi="Times New Roman" w:cs="Times New Roman"/>
          <w:b w:val="0"/>
          <w:sz w:val="28"/>
          <w:szCs w:val="28"/>
        </w:rPr>
        <w:t>6</w:t>
      </w:r>
      <w:r w:rsidRPr="005F5DA4">
        <w:rPr>
          <w:rFonts w:ascii="Times New Roman" w:hAnsi="Times New Roman" w:cs="Times New Roman"/>
          <w:b w:val="0"/>
          <w:sz w:val="28"/>
          <w:szCs w:val="28"/>
        </w:rPr>
        <w:t>.0</w:t>
      </w:r>
      <w:r w:rsidR="00BB3199">
        <w:rPr>
          <w:rFonts w:ascii="Times New Roman" w:hAnsi="Times New Roman" w:cs="Times New Roman"/>
          <w:b w:val="0"/>
          <w:sz w:val="28"/>
          <w:szCs w:val="28"/>
        </w:rPr>
        <w:t>1</w:t>
      </w:r>
      <w:r w:rsidRPr="005F5DA4">
        <w:rPr>
          <w:rFonts w:ascii="Times New Roman" w:hAnsi="Times New Roman" w:cs="Times New Roman"/>
          <w:b w:val="0"/>
          <w:sz w:val="28"/>
          <w:szCs w:val="28"/>
        </w:rPr>
        <w:t>.20</w:t>
      </w:r>
      <w:r w:rsidR="003212B5" w:rsidRPr="003212B5">
        <w:rPr>
          <w:rFonts w:ascii="Times New Roman" w:hAnsi="Times New Roman" w:cs="Times New Roman"/>
          <w:b w:val="0"/>
          <w:sz w:val="28"/>
          <w:szCs w:val="28"/>
        </w:rPr>
        <w:t>20</w:t>
      </w:r>
      <w:r w:rsidRPr="005F5DA4">
        <w:rPr>
          <w:rFonts w:ascii="Times New Roman" w:hAnsi="Times New Roman" w:cs="Times New Roman"/>
          <w:b w:val="0"/>
          <w:sz w:val="28"/>
          <w:szCs w:val="28"/>
        </w:rPr>
        <w:t xml:space="preserve"> г. «О присвоении уникальных кодов бюджетным инвестициям и субсидиям на иные цели, предоставляемым из бюджета Благовещенского сельского поселения муниципальному бюджетному учреждению культурно-досуговый комплекс Благовещенского сельского поселения Лухского муниципального района Ивановской области, по целям предоставления» считать утратившим силу с 01.01.20</w:t>
      </w:r>
      <w:r w:rsidR="00C02477">
        <w:rPr>
          <w:rFonts w:ascii="Times New Roman" w:hAnsi="Times New Roman" w:cs="Times New Roman"/>
          <w:b w:val="0"/>
          <w:sz w:val="28"/>
          <w:szCs w:val="28"/>
        </w:rPr>
        <w:t>2</w:t>
      </w:r>
      <w:r w:rsidR="003212B5" w:rsidRPr="003212B5">
        <w:rPr>
          <w:rFonts w:ascii="Times New Roman" w:hAnsi="Times New Roman" w:cs="Times New Roman"/>
          <w:b w:val="0"/>
          <w:sz w:val="28"/>
          <w:szCs w:val="28"/>
        </w:rPr>
        <w:t>1</w:t>
      </w:r>
      <w:r w:rsidRPr="005F5DA4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61086C" w:rsidRPr="005B55D6" w:rsidRDefault="00046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F5DA4">
        <w:rPr>
          <w:rFonts w:ascii="Times New Roman" w:hAnsi="Times New Roman"/>
          <w:sz w:val="28"/>
          <w:szCs w:val="28"/>
        </w:rPr>
        <w:t>7</w:t>
      </w:r>
      <w:r w:rsidR="0061086C" w:rsidRPr="005B55D6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="0061086C" w:rsidRPr="005B55D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61086C" w:rsidRPr="005B55D6">
        <w:rPr>
          <w:rFonts w:ascii="Times New Roman" w:hAnsi="Times New Roman"/>
          <w:sz w:val="28"/>
          <w:szCs w:val="28"/>
        </w:rPr>
        <w:t xml:space="preserve"> </w:t>
      </w:r>
      <w:r w:rsidR="004E75DD">
        <w:rPr>
          <w:rFonts w:ascii="Times New Roman" w:hAnsi="Times New Roman"/>
          <w:sz w:val="28"/>
          <w:szCs w:val="28"/>
        </w:rPr>
        <w:t>оставляю за собой.</w:t>
      </w:r>
    </w:p>
    <w:p w:rsidR="0061086C" w:rsidRDefault="00610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6654" w:rsidRDefault="00046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6654" w:rsidRDefault="00046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6654" w:rsidRPr="005B55D6" w:rsidRDefault="00046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75DD" w:rsidRPr="006D38B2" w:rsidRDefault="00046654" w:rsidP="004E75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Благовещенского сельского поселения:                        </w:t>
      </w:r>
      <w:r w:rsidR="004E75DD" w:rsidRPr="006D38B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Куликова Г.А.</w:t>
      </w:r>
    </w:p>
    <w:p w:rsidR="000F76CB" w:rsidRDefault="000F76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F76CB" w:rsidRDefault="000F76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46654" w:rsidRDefault="000466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46654" w:rsidRDefault="000466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46654" w:rsidRDefault="000466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46654" w:rsidRDefault="000466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46654" w:rsidRDefault="000466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46654" w:rsidRDefault="000466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46654" w:rsidRDefault="000466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46654" w:rsidRDefault="000466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46654" w:rsidRDefault="000466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46654" w:rsidRDefault="00046654" w:rsidP="000466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B1BA7" w:rsidRDefault="004B1BA7" w:rsidP="000466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46654" w:rsidRDefault="00046654" w:rsidP="000466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1086C" w:rsidRPr="005B55D6" w:rsidRDefault="00C60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61086C" w:rsidRDefault="00C608D4" w:rsidP="004E7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60DE2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FC5B08" w:rsidRDefault="00160DE2" w:rsidP="00FC5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</w:t>
      </w:r>
      <w:r w:rsidR="00FC5B08">
        <w:rPr>
          <w:rFonts w:ascii="Times New Roman" w:hAnsi="Times New Roman"/>
          <w:sz w:val="28"/>
          <w:szCs w:val="28"/>
        </w:rPr>
        <w:t>говещенского сельского поселения</w:t>
      </w:r>
    </w:p>
    <w:p w:rsidR="0061086C" w:rsidRPr="003212B5" w:rsidRDefault="00AD21AB" w:rsidP="00AD2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674D1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55D6">
        <w:rPr>
          <w:rFonts w:ascii="Times New Roman" w:hAnsi="Times New Roman"/>
          <w:sz w:val="28"/>
          <w:szCs w:val="28"/>
        </w:rPr>
        <w:t>О</w:t>
      </w:r>
      <w:r w:rsidR="0061086C" w:rsidRPr="005B55D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57538">
        <w:rPr>
          <w:rFonts w:ascii="Times New Roman" w:hAnsi="Times New Roman"/>
          <w:sz w:val="28"/>
          <w:szCs w:val="28"/>
        </w:rPr>
        <w:t>1</w:t>
      </w:r>
      <w:r w:rsidR="003212B5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674D1B">
        <w:rPr>
          <w:rFonts w:ascii="Times New Roman" w:hAnsi="Times New Roman"/>
          <w:sz w:val="28"/>
          <w:szCs w:val="28"/>
        </w:rPr>
        <w:t>0</w:t>
      </w:r>
      <w:r w:rsidR="00B97928">
        <w:rPr>
          <w:rFonts w:ascii="Times New Roman" w:hAnsi="Times New Roman"/>
          <w:sz w:val="28"/>
          <w:szCs w:val="28"/>
        </w:rPr>
        <w:t>1</w:t>
      </w:r>
      <w:r w:rsidR="002D5CAC">
        <w:rPr>
          <w:rFonts w:ascii="Times New Roman" w:hAnsi="Times New Roman"/>
          <w:sz w:val="28"/>
          <w:szCs w:val="28"/>
        </w:rPr>
        <w:t>.20</w:t>
      </w:r>
      <w:r w:rsidR="00C02477">
        <w:rPr>
          <w:rFonts w:ascii="Times New Roman" w:hAnsi="Times New Roman"/>
          <w:sz w:val="28"/>
          <w:szCs w:val="28"/>
        </w:rPr>
        <w:t>2</w:t>
      </w:r>
      <w:r w:rsidR="003212B5">
        <w:rPr>
          <w:rFonts w:ascii="Times New Roman" w:hAnsi="Times New Roman"/>
          <w:sz w:val="28"/>
          <w:szCs w:val="28"/>
          <w:lang w:val="en-US"/>
        </w:rPr>
        <w:t>1</w:t>
      </w:r>
      <w:r w:rsidR="00C02477">
        <w:rPr>
          <w:rFonts w:ascii="Times New Roman" w:hAnsi="Times New Roman"/>
          <w:sz w:val="28"/>
          <w:szCs w:val="28"/>
        </w:rPr>
        <w:t xml:space="preserve"> </w:t>
      </w:r>
      <w:r w:rsidR="002D5CAC">
        <w:rPr>
          <w:rFonts w:ascii="Times New Roman" w:hAnsi="Times New Roman"/>
          <w:sz w:val="28"/>
          <w:szCs w:val="28"/>
        </w:rPr>
        <w:t>г.</w:t>
      </w:r>
      <w:r w:rsidR="0061086C" w:rsidRPr="005B5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3212B5">
        <w:rPr>
          <w:rFonts w:ascii="Times New Roman" w:hAnsi="Times New Roman"/>
          <w:sz w:val="28"/>
          <w:szCs w:val="28"/>
          <w:lang w:val="en-US"/>
        </w:rPr>
        <w:t>3</w:t>
      </w:r>
    </w:p>
    <w:p w:rsidR="00355341" w:rsidRDefault="00355341" w:rsidP="004D4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341" w:rsidRDefault="00355341" w:rsidP="00355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5341">
        <w:rPr>
          <w:rFonts w:ascii="Times New Roman" w:hAnsi="Times New Roman"/>
          <w:sz w:val="28"/>
          <w:szCs w:val="28"/>
        </w:rPr>
        <w:t xml:space="preserve">Перечень </w:t>
      </w:r>
      <w:r w:rsidR="0017270E">
        <w:rPr>
          <w:rFonts w:ascii="Times New Roman" w:hAnsi="Times New Roman"/>
          <w:sz w:val="28"/>
          <w:szCs w:val="28"/>
        </w:rPr>
        <w:t>целевых средств</w:t>
      </w:r>
      <w:r w:rsidR="008A195C">
        <w:rPr>
          <w:rFonts w:ascii="Times New Roman" w:hAnsi="Times New Roman"/>
          <w:sz w:val="28"/>
          <w:szCs w:val="28"/>
        </w:rPr>
        <w:t>, предоставляемых</w:t>
      </w:r>
      <w:r w:rsidRPr="00355341">
        <w:rPr>
          <w:rFonts w:ascii="Times New Roman" w:hAnsi="Times New Roman"/>
          <w:sz w:val="28"/>
          <w:szCs w:val="28"/>
        </w:rPr>
        <w:t xml:space="preserve"> </w:t>
      </w:r>
      <w:r w:rsidR="00654258">
        <w:rPr>
          <w:rFonts w:ascii="Times New Roman" w:hAnsi="Times New Roman"/>
          <w:sz w:val="28"/>
          <w:szCs w:val="28"/>
        </w:rPr>
        <w:t>из бюджета</w:t>
      </w:r>
      <w:r w:rsidR="00FC5B08">
        <w:rPr>
          <w:rFonts w:ascii="Times New Roman" w:hAnsi="Times New Roman"/>
          <w:sz w:val="28"/>
          <w:szCs w:val="28"/>
        </w:rPr>
        <w:t xml:space="preserve"> Благовещенского сельского поселения</w:t>
      </w:r>
      <w:r w:rsidR="00654258">
        <w:rPr>
          <w:rFonts w:ascii="Times New Roman" w:hAnsi="Times New Roman"/>
          <w:sz w:val="28"/>
          <w:szCs w:val="28"/>
        </w:rPr>
        <w:t xml:space="preserve"> </w:t>
      </w:r>
      <w:r w:rsidR="004E75DD">
        <w:rPr>
          <w:rFonts w:ascii="Times New Roman" w:hAnsi="Times New Roman"/>
          <w:sz w:val="28"/>
          <w:szCs w:val="28"/>
        </w:rPr>
        <w:t>муниципальн</w:t>
      </w:r>
      <w:r w:rsidR="00FC5B08">
        <w:rPr>
          <w:rFonts w:ascii="Times New Roman" w:hAnsi="Times New Roman"/>
          <w:sz w:val="28"/>
          <w:szCs w:val="28"/>
        </w:rPr>
        <w:t>о</w:t>
      </w:r>
      <w:r w:rsidR="004E75DD">
        <w:rPr>
          <w:rFonts w:ascii="Times New Roman" w:hAnsi="Times New Roman"/>
          <w:sz w:val="28"/>
          <w:szCs w:val="28"/>
        </w:rPr>
        <w:t>м</w:t>
      </w:r>
      <w:r w:rsidR="00FC5B08">
        <w:rPr>
          <w:rFonts w:ascii="Times New Roman" w:hAnsi="Times New Roman"/>
          <w:sz w:val="28"/>
          <w:szCs w:val="28"/>
        </w:rPr>
        <w:t>у</w:t>
      </w:r>
      <w:r w:rsidR="004E7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341">
        <w:rPr>
          <w:rFonts w:ascii="Times New Roman" w:hAnsi="Times New Roman"/>
          <w:sz w:val="28"/>
          <w:szCs w:val="28"/>
        </w:rPr>
        <w:t>бюджетн</w:t>
      </w:r>
      <w:r w:rsidR="00FC5B08">
        <w:rPr>
          <w:rFonts w:ascii="Times New Roman" w:hAnsi="Times New Roman"/>
          <w:sz w:val="28"/>
          <w:szCs w:val="28"/>
        </w:rPr>
        <w:t>о</w:t>
      </w:r>
      <w:r w:rsidRPr="00355341">
        <w:rPr>
          <w:rFonts w:ascii="Times New Roman" w:hAnsi="Times New Roman"/>
          <w:sz w:val="28"/>
          <w:szCs w:val="28"/>
        </w:rPr>
        <w:t>м</w:t>
      </w:r>
      <w:r w:rsidR="00FC5B08">
        <w:rPr>
          <w:rFonts w:ascii="Times New Roman" w:hAnsi="Times New Roman"/>
          <w:sz w:val="28"/>
          <w:szCs w:val="28"/>
        </w:rPr>
        <w:t>у</w:t>
      </w:r>
      <w:r w:rsidRPr="00355341">
        <w:rPr>
          <w:rFonts w:ascii="Times New Roman" w:hAnsi="Times New Roman"/>
          <w:sz w:val="28"/>
          <w:szCs w:val="28"/>
        </w:rPr>
        <w:t xml:space="preserve"> учреждени</w:t>
      </w:r>
      <w:r w:rsidR="00FC5B08">
        <w:rPr>
          <w:rFonts w:ascii="Times New Roman" w:hAnsi="Times New Roman"/>
          <w:sz w:val="28"/>
          <w:szCs w:val="28"/>
        </w:rPr>
        <w:t>ю</w:t>
      </w:r>
      <w:r w:rsidR="004B1BA7">
        <w:rPr>
          <w:rFonts w:ascii="Times New Roman" w:hAnsi="Times New Roman"/>
          <w:sz w:val="28"/>
          <w:szCs w:val="28"/>
        </w:rPr>
        <w:t xml:space="preserve"> культурно-досуговый комплекс </w:t>
      </w:r>
      <w:r w:rsidR="00FC5B08">
        <w:rPr>
          <w:rFonts w:ascii="Times New Roman" w:hAnsi="Times New Roman"/>
          <w:sz w:val="28"/>
          <w:szCs w:val="28"/>
        </w:rPr>
        <w:t xml:space="preserve"> Благовещенского сельского поселения</w:t>
      </w:r>
      <w:r w:rsidRPr="00355341">
        <w:rPr>
          <w:rFonts w:ascii="Times New Roman" w:hAnsi="Times New Roman"/>
          <w:sz w:val="28"/>
          <w:szCs w:val="28"/>
        </w:rPr>
        <w:t xml:space="preserve"> </w:t>
      </w:r>
      <w:r w:rsidR="004E75DD">
        <w:rPr>
          <w:rFonts w:ascii="Times New Roman" w:hAnsi="Times New Roman"/>
          <w:sz w:val="28"/>
          <w:szCs w:val="28"/>
        </w:rPr>
        <w:t>Лухского муниципального района</w:t>
      </w:r>
      <w:r w:rsidR="004B1BA7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1C2596" w:rsidRDefault="001C2596" w:rsidP="00355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4642"/>
        <w:gridCol w:w="1879"/>
      </w:tblGrid>
      <w:tr w:rsidR="006F0E4B" w:rsidRPr="00DB54AC">
        <w:tc>
          <w:tcPr>
            <w:tcW w:w="2977" w:type="dxa"/>
            <w:vMerge w:val="restart"/>
          </w:tcPr>
          <w:p w:rsidR="00E12170" w:rsidRPr="00654258" w:rsidRDefault="00E12170" w:rsidP="00DB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258">
              <w:rPr>
                <w:rFonts w:ascii="Times New Roman" w:hAnsi="Times New Roman"/>
                <w:sz w:val="26"/>
                <w:szCs w:val="26"/>
              </w:rPr>
              <w:t>Наименование органа, осуществляющего функции и полномочия учредителя, код по классификации расходов</w:t>
            </w:r>
            <w:r w:rsidR="006F0E4B" w:rsidRPr="0065425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521" w:type="dxa"/>
            <w:gridSpan w:val="2"/>
          </w:tcPr>
          <w:p w:rsidR="00E12170" w:rsidRPr="00DB54AC" w:rsidRDefault="00E12170" w:rsidP="0017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4AC">
              <w:rPr>
                <w:rFonts w:ascii="Times New Roman" w:hAnsi="Times New Roman"/>
                <w:sz w:val="28"/>
                <w:szCs w:val="28"/>
              </w:rPr>
              <w:t>Целев</w:t>
            </w:r>
            <w:r w:rsidR="0017270E">
              <w:rPr>
                <w:rFonts w:ascii="Times New Roman" w:hAnsi="Times New Roman"/>
                <w:sz w:val="28"/>
                <w:szCs w:val="28"/>
              </w:rPr>
              <w:t>ые средства</w:t>
            </w:r>
          </w:p>
        </w:tc>
      </w:tr>
      <w:tr w:rsidR="00F5599B" w:rsidRPr="00DB54AC">
        <w:trPr>
          <w:trHeight w:val="1743"/>
        </w:trPr>
        <w:tc>
          <w:tcPr>
            <w:tcW w:w="2977" w:type="dxa"/>
            <w:vMerge/>
          </w:tcPr>
          <w:p w:rsidR="00F5599B" w:rsidRPr="00DB54AC" w:rsidRDefault="00F5599B" w:rsidP="00DB5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F5599B" w:rsidRPr="00DB54AC" w:rsidRDefault="00F5599B" w:rsidP="00DB5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A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79" w:type="dxa"/>
          </w:tcPr>
          <w:p w:rsidR="00F5599B" w:rsidRPr="00F5599B" w:rsidRDefault="00F5599B" w:rsidP="00DB5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99B">
              <w:rPr>
                <w:rFonts w:ascii="Times New Roman" w:hAnsi="Times New Roman"/>
                <w:sz w:val="28"/>
                <w:szCs w:val="28"/>
              </w:rPr>
              <w:t>Код **</w:t>
            </w:r>
          </w:p>
        </w:tc>
      </w:tr>
      <w:tr w:rsidR="00EA146A" w:rsidRPr="00DB54AC">
        <w:tc>
          <w:tcPr>
            <w:tcW w:w="9498" w:type="dxa"/>
            <w:gridSpan w:val="3"/>
          </w:tcPr>
          <w:p w:rsidR="00EA146A" w:rsidRPr="00EA43FA" w:rsidRDefault="00EA43FA" w:rsidP="00DB5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3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C5B08">
              <w:rPr>
                <w:rFonts w:ascii="Times New Roman" w:hAnsi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AC2ACE" w:rsidRPr="00DB54AC">
        <w:tc>
          <w:tcPr>
            <w:tcW w:w="2977" w:type="dxa"/>
          </w:tcPr>
          <w:p w:rsidR="00AC2ACE" w:rsidRDefault="004D4F42" w:rsidP="008E4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045 0801 </w:t>
            </w:r>
            <w:r w:rsidR="0099102A">
              <w:rPr>
                <w:rFonts w:ascii="Times New Roman" w:hAnsi="Times New Roman"/>
                <w:sz w:val="24"/>
                <w:szCs w:val="24"/>
              </w:rPr>
              <w:t>051</w:t>
            </w:r>
            <w:r w:rsidR="00AC681A">
              <w:rPr>
                <w:rFonts w:ascii="Times New Roman" w:hAnsi="Times New Roman"/>
                <w:sz w:val="24"/>
                <w:szCs w:val="24"/>
              </w:rPr>
              <w:t>01</w:t>
            </w:r>
            <w:r w:rsidR="0099102A">
              <w:rPr>
                <w:rFonts w:ascii="Times New Roman" w:hAnsi="Times New Roman"/>
                <w:sz w:val="24"/>
                <w:szCs w:val="24"/>
              </w:rPr>
              <w:t>8034</w:t>
            </w:r>
            <w:r w:rsidR="00AC681A">
              <w:rPr>
                <w:rFonts w:ascii="Times New Roman" w:hAnsi="Times New Roman"/>
                <w:sz w:val="24"/>
                <w:szCs w:val="24"/>
              </w:rPr>
              <w:t>0</w:t>
            </w:r>
            <w:r w:rsidR="00AC2ACE">
              <w:rPr>
                <w:rFonts w:ascii="Times New Roman" w:hAnsi="Times New Roman"/>
                <w:sz w:val="24"/>
                <w:szCs w:val="24"/>
              </w:rPr>
              <w:t xml:space="preserve"> 612 </w:t>
            </w:r>
          </w:p>
        </w:tc>
        <w:tc>
          <w:tcPr>
            <w:tcW w:w="4642" w:type="dxa"/>
          </w:tcPr>
          <w:p w:rsidR="00AC2ACE" w:rsidRPr="00EA2678" w:rsidRDefault="004D4F42" w:rsidP="004D4F42">
            <w:pPr>
              <w:pStyle w:val="a1"/>
              <w:rPr>
                <w:rFonts w:ascii="Times New Roman" w:hAnsi="Times New Roman" w:cs="Times New Roman"/>
                <w:lang w:val="ru-RU"/>
              </w:rPr>
            </w:pPr>
            <w:r w:rsidRPr="00EA2678">
              <w:rPr>
                <w:rFonts w:ascii="Times New Roman" w:hAnsi="Times New Roman" w:cs="Times New Roman"/>
                <w:lang w:val="ru-RU"/>
              </w:rPr>
              <w:t>Субсиди</w:t>
            </w:r>
            <w:r w:rsidR="00171E83">
              <w:rPr>
                <w:rFonts w:ascii="Times New Roman" w:hAnsi="Times New Roman" w:cs="Times New Roman"/>
                <w:lang w:val="ru-RU"/>
              </w:rPr>
              <w:t>я</w:t>
            </w:r>
            <w:r w:rsidRPr="00EA26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A517F">
              <w:rPr>
                <w:rFonts w:ascii="Times New Roman" w:hAnsi="Times New Roman" w:cs="Times New Roman"/>
                <w:lang w:val="ru-RU"/>
              </w:rPr>
              <w:t>муниципаль</w:t>
            </w:r>
            <w:r w:rsidR="00EA2678">
              <w:rPr>
                <w:rFonts w:ascii="Times New Roman" w:hAnsi="Times New Roman" w:cs="Times New Roman"/>
                <w:lang w:val="ru-RU"/>
              </w:rPr>
              <w:t>но</w:t>
            </w:r>
            <w:r w:rsidRPr="00EA2678">
              <w:rPr>
                <w:rFonts w:ascii="Times New Roman" w:hAnsi="Times New Roman" w:cs="Times New Roman"/>
                <w:lang w:val="ru-RU"/>
              </w:rPr>
              <w:t>м</w:t>
            </w:r>
            <w:r w:rsidR="00EA2678">
              <w:rPr>
                <w:rFonts w:ascii="Times New Roman" w:hAnsi="Times New Roman" w:cs="Times New Roman"/>
                <w:lang w:val="ru-RU"/>
              </w:rPr>
              <w:t>у</w:t>
            </w:r>
            <w:r w:rsidRPr="00EA26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76EF3">
              <w:rPr>
                <w:rFonts w:ascii="Times New Roman" w:hAnsi="Times New Roman" w:cs="Times New Roman"/>
                <w:lang w:val="ru-RU"/>
              </w:rPr>
              <w:t xml:space="preserve">бюджетному </w:t>
            </w:r>
            <w:r w:rsidR="00EA2678">
              <w:rPr>
                <w:rFonts w:ascii="Times New Roman" w:hAnsi="Times New Roman" w:cs="Times New Roman"/>
                <w:lang w:val="ru-RU"/>
              </w:rPr>
              <w:t>учреждению</w:t>
            </w:r>
            <w:r w:rsidR="00EA517F">
              <w:rPr>
                <w:rFonts w:ascii="Times New Roman" w:hAnsi="Times New Roman" w:cs="Times New Roman"/>
                <w:lang w:val="ru-RU"/>
              </w:rPr>
              <w:t xml:space="preserve"> культуры</w:t>
            </w:r>
            <w:r w:rsidRPr="00EA2678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="00EA517F">
              <w:rPr>
                <w:rFonts w:ascii="Times New Roman" w:hAnsi="Times New Roman" w:cs="Times New Roman"/>
                <w:lang w:val="ru-RU"/>
              </w:rPr>
              <w:t xml:space="preserve">повышение заработной платы работникам </w:t>
            </w:r>
            <w:r w:rsidR="008A2F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A2678">
              <w:rPr>
                <w:rFonts w:ascii="Times New Roman" w:hAnsi="Times New Roman" w:cs="Times New Roman"/>
                <w:lang w:val="ru-RU"/>
              </w:rPr>
              <w:t>учреждений культуры</w:t>
            </w:r>
          </w:p>
        </w:tc>
        <w:tc>
          <w:tcPr>
            <w:tcW w:w="1879" w:type="dxa"/>
          </w:tcPr>
          <w:p w:rsidR="00AC2ACE" w:rsidRPr="00067F0A" w:rsidRDefault="004D4F42" w:rsidP="00321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045</w:t>
            </w:r>
            <w:r w:rsidR="000A1CA4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</w:tr>
    </w:tbl>
    <w:p w:rsidR="00BC722F" w:rsidRPr="00683072" w:rsidRDefault="006F0E4B" w:rsidP="0068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3072">
        <w:rPr>
          <w:rFonts w:ascii="Times New Roman" w:hAnsi="Times New Roman"/>
        </w:rPr>
        <w:t>*-</w:t>
      </w:r>
      <w:r w:rsidR="00F204FA" w:rsidRPr="00683072">
        <w:rPr>
          <w:rFonts w:ascii="Times New Roman" w:hAnsi="Times New Roman"/>
        </w:rPr>
        <w:t xml:space="preserve"> указывается  код по классификации расходов, предусмотренный </w:t>
      </w:r>
      <w:r w:rsidR="00395BA6">
        <w:rPr>
          <w:rFonts w:ascii="Times New Roman" w:hAnsi="Times New Roman"/>
        </w:rPr>
        <w:t xml:space="preserve">Решением Совета </w:t>
      </w:r>
      <w:r w:rsidR="004D4F42">
        <w:rPr>
          <w:rFonts w:ascii="Times New Roman" w:hAnsi="Times New Roman"/>
        </w:rPr>
        <w:t>Благовещенского сельского поселения</w:t>
      </w:r>
      <w:r w:rsidR="00F204FA" w:rsidRPr="00683072">
        <w:rPr>
          <w:rFonts w:ascii="Times New Roman" w:hAnsi="Times New Roman"/>
        </w:rPr>
        <w:t xml:space="preserve"> на очередной финансовый год и плановый период  (*** ** ** ******</w:t>
      </w:r>
      <w:r w:rsidR="001C2596">
        <w:rPr>
          <w:rFonts w:ascii="Times New Roman" w:hAnsi="Times New Roman"/>
        </w:rPr>
        <w:t>*</w:t>
      </w:r>
      <w:r w:rsidR="00AC681A" w:rsidRPr="00683072">
        <w:rPr>
          <w:rFonts w:ascii="Times New Roman" w:hAnsi="Times New Roman"/>
        </w:rPr>
        <w:t>***</w:t>
      </w:r>
      <w:r w:rsidR="00F204FA" w:rsidRPr="00683072">
        <w:rPr>
          <w:rFonts w:ascii="Times New Roman" w:hAnsi="Times New Roman"/>
        </w:rPr>
        <w:t> </w:t>
      </w:r>
      <w:r w:rsidR="00AC681A">
        <w:rPr>
          <w:rFonts w:ascii="Times New Roman" w:hAnsi="Times New Roman"/>
        </w:rPr>
        <w:t>612</w:t>
      </w:r>
      <w:r w:rsidR="00F204FA" w:rsidRPr="00683072">
        <w:rPr>
          <w:rFonts w:ascii="Times New Roman" w:hAnsi="Times New Roman"/>
        </w:rPr>
        <w:t>)</w:t>
      </w:r>
    </w:p>
    <w:p w:rsidR="00FA2BE6" w:rsidRPr="00683072" w:rsidRDefault="00FA2BE6" w:rsidP="0068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3072">
        <w:rPr>
          <w:rFonts w:ascii="Times New Roman" w:hAnsi="Times New Roman"/>
        </w:rPr>
        <w:t>**- Код субсидии состоит из 6 разрядов, где:</w:t>
      </w:r>
    </w:p>
    <w:p w:rsidR="00FA2BE6" w:rsidRPr="00683072" w:rsidRDefault="00FA2BE6" w:rsidP="0068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3072">
        <w:rPr>
          <w:rFonts w:ascii="Times New Roman" w:hAnsi="Times New Roman"/>
        </w:rPr>
        <w:t xml:space="preserve">1-3 разряд- код главного распорядителя средств бюджета, осуществляющего функции и полномочия учредителя в отношении </w:t>
      </w:r>
      <w:r w:rsidR="00AA7651">
        <w:rPr>
          <w:rFonts w:ascii="Times New Roman" w:hAnsi="Times New Roman"/>
        </w:rPr>
        <w:t>муниципального</w:t>
      </w:r>
      <w:r w:rsidRPr="00683072">
        <w:rPr>
          <w:rFonts w:ascii="Times New Roman" w:hAnsi="Times New Roman"/>
        </w:rPr>
        <w:t xml:space="preserve"> бюджетного учреждения;</w:t>
      </w:r>
    </w:p>
    <w:p w:rsidR="00FA2BE6" w:rsidRPr="00683072" w:rsidRDefault="00FA2BE6" w:rsidP="0068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3072">
        <w:rPr>
          <w:rFonts w:ascii="Times New Roman" w:hAnsi="Times New Roman"/>
        </w:rPr>
        <w:t>4 разряд – код цели предоставления в соответствии с постановлени</w:t>
      </w:r>
      <w:r w:rsidR="00512381" w:rsidRPr="00683072">
        <w:rPr>
          <w:rFonts w:ascii="Times New Roman" w:hAnsi="Times New Roman"/>
        </w:rPr>
        <w:t>я</w:t>
      </w:r>
      <w:r w:rsidRPr="00683072">
        <w:rPr>
          <w:rFonts w:ascii="Times New Roman" w:hAnsi="Times New Roman"/>
        </w:rPr>
        <w:t>м</w:t>
      </w:r>
      <w:r w:rsidR="00512381" w:rsidRPr="00683072">
        <w:rPr>
          <w:rFonts w:ascii="Times New Roman" w:hAnsi="Times New Roman"/>
        </w:rPr>
        <w:t>и</w:t>
      </w:r>
      <w:r w:rsidRPr="00683072">
        <w:rPr>
          <w:rFonts w:ascii="Times New Roman" w:hAnsi="Times New Roman"/>
        </w:rPr>
        <w:t xml:space="preserve"> </w:t>
      </w:r>
      <w:r w:rsidR="00881798">
        <w:rPr>
          <w:rFonts w:ascii="Times New Roman" w:hAnsi="Times New Roman"/>
        </w:rPr>
        <w:t xml:space="preserve">администрации </w:t>
      </w:r>
      <w:r w:rsidR="00EB4FD5">
        <w:rPr>
          <w:rFonts w:ascii="Times New Roman" w:hAnsi="Times New Roman"/>
        </w:rPr>
        <w:t>Благовещенского сельского поселения</w:t>
      </w:r>
      <w:r w:rsidRPr="00683072">
        <w:rPr>
          <w:rFonts w:ascii="Times New Roman" w:hAnsi="Times New Roman"/>
        </w:rPr>
        <w:t xml:space="preserve"> от </w:t>
      </w:r>
      <w:r w:rsidR="00CD5B55">
        <w:rPr>
          <w:rFonts w:ascii="Times New Roman" w:hAnsi="Times New Roman"/>
        </w:rPr>
        <w:t>26</w:t>
      </w:r>
      <w:r w:rsidRPr="00683072">
        <w:rPr>
          <w:rFonts w:ascii="Times New Roman" w:hAnsi="Times New Roman"/>
        </w:rPr>
        <w:t>.</w:t>
      </w:r>
      <w:r w:rsidR="00881798">
        <w:rPr>
          <w:rFonts w:ascii="Times New Roman" w:hAnsi="Times New Roman"/>
        </w:rPr>
        <w:t>12</w:t>
      </w:r>
      <w:r w:rsidRPr="00683072">
        <w:rPr>
          <w:rFonts w:ascii="Times New Roman" w:hAnsi="Times New Roman"/>
        </w:rPr>
        <w:t>.2011 №</w:t>
      </w:r>
      <w:r w:rsidR="0029726D" w:rsidRPr="00683072">
        <w:rPr>
          <w:rFonts w:ascii="Times New Roman" w:hAnsi="Times New Roman"/>
        </w:rPr>
        <w:t xml:space="preserve"> </w:t>
      </w:r>
      <w:r w:rsidR="00CD5B55">
        <w:rPr>
          <w:rFonts w:ascii="Times New Roman" w:hAnsi="Times New Roman"/>
        </w:rPr>
        <w:t>81</w:t>
      </w:r>
      <w:r w:rsidRPr="00683072">
        <w:rPr>
          <w:rFonts w:ascii="Times New Roman" w:hAnsi="Times New Roman"/>
        </w:rPr>
        <w:t xml:space="preserve"> «Об утверждении порядка определения объема и условий предоставления из бюджета </w:t>
      </w:r>
      <w:r w:rsidR="00EB4FD5">
        <w:rPr>
          <w:rFonts w:ascii="Times New Roman" w:hAnsi="Times New Roman"/>
        </w:rPr>
        <w:t>Благовещенского сельского поселения</w:t>
      </w:r>
      <w:r w:rsidR="00881798">
        <w:rPr>
          <w:rFonts w:ascii="Times New Roman" w:hAnsi="Times New Roman"/>
        </w:rPr>
        <w:t xml:space="preserve"> муниципальн</w:t>
      </w:r>
      <w:r w:rsidR="00EB4FD5">
        <w:rPr>
          <w:rFonts w:ascii="Times New Roman" w:hAnsi="Times New Roman"/>
        </w:rPr>
        <w:t>о</w:t>
      </w:r>
      <w:r w:rsidR="00881798">
        <w:rPr>
          <w:rFonts w:ascii="Times New Roman" w:hAnsi="Times New Roman"/>
        </w:rPr>
        <w:t>м</w:t>
      </w:r>
      <w:r w:rsidR="00EB4FD5">
        <w:rPr>
          <w:rFonts w:ascii="Times New Roman" w:hAnsi="Times New Roman"/>
        </w:rPr>
        <w:t>у</w:t>
      </w:r>
      <w:r w:rsidRPr="00683072">
        <w:rPr>
          <w:rFonts w:ascii="Times New Roman" w:hAnsi="Times New Roman"/>
        </w:rPr>
        <w:t xml:space="preserve"> бюджетн</w:t>
      </w:r>
      <w:r w:rsidR="00EB4FD5">
        <w:rPr>
          <w:rFonts w:ascii="Times New Roman" w:hAnsi="Times New Roman"/>
        </w:rPr>
        <w:t>о</w:t>
      </w:r>
      <w:r w:rsidRPr="00683072">
        <w:rPr>
          <w:rFonts w:ascii="Times New Roman" w:hAnsi="Times New Roman"/>
        </w:rPr>
        <w:t>м</w:t>
      </w:r>
      <w:r w:rsidR="00EB4FD5">
        <w:rPr>
          <w:rFonts w:ascii="Times New Roman" w:hAnsi="Times New Roman"/>
        </w:rPr>
        <w:t>у</w:t>
      </w:r>
      <w:r w:rsidRPr="00683072">
        <w:rPr>
          <w:rFonts w:ascii="Times New Roman" w:hAnsi="Times New Roman"/>
        </w:rPr>
        <w:t xml:space="preserve"> учреждени</w:t>
      </w:r>
      <w:r w:rsidR="00EB4FD5">
        <w:rPr>
          <w:rFonts w:ascii="Times New Roman" w:hAnsi="Times New Roman"/>
        </w:rPr>
        <w:t>ю Благовещенского сельского поселения</w:t>
      </w:r>
      <w:r w:rsidRPr="00683072">
        <w:rPr>
          <w:rFonts w:ascii="Times New Roman" w:hAnsi="Times New Roman"/>
        </w:rPr>
        <w:t xml:space="preserve"> </w:t>
      </w:r>
      <w:r w:rsidR="00881798">
        <w:rPr>
          <w:rFonts w:ascii="Times New Roman" w:hAnsi="Times New Roman"/>
        </w:rPr>
        <w:t xml:space="preserve">Лухского муниципального района </w:t>
      </w:r>
      <w:r w:rsidRPr="00683072">
        <w:rPr>
          <w:rFonts w:ascii="Times New Roman" w:hAnsi="Times New Roman"/>
        </w:rPr>
        <w:t>субсидий на иные цели»</w:t>
      </w:r>
      <w:r w:rsidR="00F5599B" w:rsidRPr="00683072">
        <w:rPr>
          <w:rFonts w:ascii="Times New Roman" w:hAnsi="Times New Roman"/>
        </w:rPr>
        <w:t>:</w:t>
      </w:r>
    </w:p>
    <w:p w:rsidR="00881798" w:rsidRPr="00881798" w:rsidRDefault="00F204FA" w:rsidP="0088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81798">
        <w:rPr>
          <w:rFonts w:ascii="Times New Roman" w:hAnsi="Times New Roman"/>
        </w:rPr>
        <w:t xml:space="preserve">1- </w:t>
      </w:r>
      <w:r w:rsidR="00881798" w:rsidRPr="00881798">
        <w:rPr>
          <w:rFonts w:ascii="Times New Roman" w:hAnsi="Times New Roman"/>
        </w:rPr>
        <w:t xml:space="preserve">расходы на капитальный ремонт и приобретение основных средств, не включаемые в нормативы затрат на оказание муниципальных услуг </w:t>
      </w:r>
      <w:r w:rsidR="004D4F42">
        <w:rPr>
          <w:rFonts w:ascii="Times New Roman" w:hAnsi="Times New Roman"/>
        </w:rPr>
        <w:t xml:space="preserve">Благовещенского сельского поселения </w:t>
      </w:r>
      <w:r w:rsidR="00881798" w:rsidRPr="00881798">
        <w:rPr>
          <w:rFonts w:ascii="Times New Roman" w:hAnsi="Times New Roman"/>
        </w:rPr>
        <w:t>Лухского муниципального района;</w:t>
      </w:r>
    </w:p>
    <w:p w:rsidR="00F204FA" w:rsidRPr="00683072" w:rsidRDefault="00F204FA" w:rsidP="0068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3072">
        <w:rPr>
          <w:rFonts w:ascii="Times New Roman" w:hAnsi="Times New Roman"/>
        </w:rPr>
        <w:t>2-</w:t>
      </w:r>
      <w:r w:rsidRPr="00683072">
        <w:t xml:space="preserve"> </w:t>
      </w:r>
      <w:r w:rsidRPr="00683072">
        <w:rPr>
          <w:rFonts w:ascii="Times New Roman" w:hAnsi="Times New Roman"/>
        </w:rPr>
        <w:t>расходы на возмещение ущерба в случае чрезвычайной ситуации</w:t>
      </w:r>
      <w:r w:rsidR="00FA2BE6" w:rsidRPr="00683072">
        <w:rPr>
          <w:rFonts w:ascii="Times New Roman" w:hAnsi="Times New Roman"/>
        </w:rPr>
        <w:t>;</w:t>
      </w:r>
    </w:p>
    <w:p w:rsidR="00F204FA" w:rsidRPr="00683072" w:rsidRDefault="00F204FA" w:rsidP="0068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3072">
        <w:rPr>
          <w:rFonts w:ascii="Times New Roman" w:hAnsi="Times New Roman"/>
        </w:rPr>
        <w:t>3-</w:t>
      </w:r>
      <w:r w:rsidRPr="00683072">
        <w:t xml:space="preserve"> </w:t>
      </w:r>
      <w:r w:rsidRPr="00683072">
        <w:rPr>
          <w:rFonts w:ascii="Times New Roman" w:hAnsi="Times New Roman"/>
        </w:rPr>
        <w:t xml:space="preserve">мероприятия, проводимые в рамках </w:t>
      </w:r>
      <w:r w:rsidR="00AC681A">
        <w:rPr>
          <w:rFonts w:ascii="Times New Roman" w:hAnsi="Times New Roman"/>
        </w:rPr>
        <w:t>муниципальных</w:t>
      </w:r>
      <w:r w:rsidRPr="00683072">
        <w:rPr>
          <w:rFonts w:ascii="Times New Roman" w:hAnsi="Times New Roman"/>
        </w:rPr>
        <w:t xml:space="preserve"> программ, не включаемые в </w:t>
      </w:r>
      <w:r w:rsidR="00881798">
        <w:rPr>
          <w:rFonts w:ascii="Times New Roman" w:hAnsi="Times New Roman"/>
        </w:rPr>
        <w:t xml:space="preserve">муниципальное </w:t>
      </w:r>
      <w:r w:rsidRPr="00683072">
        <w:rPr>
          <w:rFonts w:ascii="Times New Roman" w:hAnsi="Times New Roman"/>
        </w:rPr>
        <w:t>задание</w:t>
      </w:r>
      <w:r w:rsidR="00FA2BE6" w:rsidRPr="00683072">
        <w:rPr>
          <w:rFonts w:ascii="Times New Roman" w:hAnsi="Times New Roman"/>
        </w:rPr>
        <w:t>;</w:t>
      </w:r>
    </w:p>
    <w:p w:rsidR="00F204FA" w:rsidRPr="00683072" w:rsidRDefault="00F204FA" w:rsidP="0068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3072">
        <w:rPr>
          <w:rFonts w:ascii="Times New Roman" w:hAnsi="Times New Roman"/>
        </w:rPr>
        <w:t>4-</w:t>
      </w:r>
      <w:r w:rsidR="00FA2BE6" w:rsidRPr="00683072">
        <w:t xml:space="preserve"> </w:t>
      </w:r>
      <w:r w:rsidR="00FA2BE6" w:rsidRPr="00683072">
        <w:rPr>
          <w:rFonts w:ascii="Times New Roman" w:hAnsi="Times New Roman"/>
        </w:rPr>
        <w:t>гранты на реализацию социально значимых проектов;</w:t>
      </w:r>
    </w:p>
    <w:p w:rsidR="00F204FA" w:rsidRPr="00683072" w:rsidRDefault="00F204FA" w:rsidP="0068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3072">
        <w:rPr>
          <w:rFonts w:ascii="Times New Roman" w:hAnsi="Times New Roman"/>
        </w:rPr>
        <w:t>5-</w:t>
      </w:r>
      <w:r w:rsidR="00FA2BE6" w:rsidRPr="00683072">
        <w:t xml:space="preserve"> </w:t>
      </w:r>
      <w:r w:rsidR="00FA2BE6" w:rsidRPr="00683072">
        <w:rPr>
          <w:rFonts w:ascii="Times New Roman" w:hAnsi="Times New Roman"/>
        </w:rPr>
        <w:t xml:space="preserve">иные расходы, не относящиеся к публичным обязательствам перед физическим лицом, подлежащим исполнению в денежной форме, к бюджетным инвестициям и не включаемые в субсидии на финансовое обеспечение выполнения </w:t>
      </w:r>
      <w:r w:rsidR="00881798">
        <w:rPr>
          <w:rFonts w:ascii="Times New Roman" w:hAnsi="Times New Roman"/>
        </w:rPr>
        <w:t>муниципального</w:t>
      </w:r>
      <w:r w:rsidR="00FA2BE6" w:rsidRPr="00683072">
        <w:rPr>
          <w:rFonts w:ascii="Times New Roman" w:hAnsi="Times New Roman"/>
        </w:rPr>
        <w:t xml:space="preserve"> задания</w:t>
      </w:r>
      <w:r w:rsidR="00881798">
        <w:rPr>
          <w:rFonts w:ascii="Times New Roman" w:hAnsi="Times New Roman"/>
        </w:rPr>
        <w:t>.</w:t>
      </w:r>
    </w:p>
    <w:p w:rsidR="00BD3C37" w:rsidRDefault="00F5599B" w:rsidP="004D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3072">
        <w:rPr>
          <w:rFonts w:ascii="Times New Roman" w:hAnsi="Times New Roman"/>
        </w:rPr>
        <w:t>5-6 разряды – порядковый номер  целевой субсидии.</w:t>
      </w:r>
    </w:p>
    <w:p w:rsidR="005F4D20" w:rsidRDefault="005F4D20" w:rsidP="004D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4D20" w:rsidRDefault="005F4D20" w:rsidP="004D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4D20" w:rsidRDefault="005F4D20" w:rsidP="004D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6F28" w:rsidRDefault="00246F28" w:rsidP="004D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6F28" w:rsidRDefault="00246F28" w:rsidP="004D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4D20" w:rsidRDefault="005F4D20" w:rsidP="004D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4D20" w:rsidRPr="004D4F42" w:rsidRDefault="005F4D20" w:rsidP="004D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81798" w:rsidRDefault="008D0765" w:rsidP="00881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к </w:t>
      </w:r>
      <w:r w:rsidR="00DF0F34">
        <w:rPr>
          <w:rFonts w:ascii="Times New Roman" w:hAnsi="Times New Roman"/>
          <w:sz w:val="28"/>
          <w:szCs w:val="28"/>
        </w:rPr>
        <w:t>постановлению</w:t>
      </w:r>
    </w:p>
    <w:p w:rsidR="00DF0F34" w:rsidRDefault="00881798" w:rsidP="00881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F0F34">
        <w:rPr>
          <w:rFonts w:ascii="Times New Roman" w:hAnsi="Times New Roman"/>
          <w:sz w:val="28"/>
          <w:szCs w:val="28"/>
        </w:rPr>
        <w:t>Благовещенского</w:t>
      </w:r>
    </w:p>
    <w:p w:rsidR="00881798" w:rsidRPr="005B55D6" w:rsidRDefault="00DF0F34" w:rsidP="00881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81798" w:rsidRDefault="008E184A" w:rsidP="008E1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674D1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81798" w:rsidRPr="005B55D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957538">
        <w:rPr>
          <w:rFonts w:ascii="Times New Roman" w:hAnsi="Times New Roman"/>
          <w:sz w:val="28"/>
          <w:szCs w:val="28"/>
        </w:rPr>
        <w:t>1</w:t>
      </w:r>
      <w:r w:rsidR="003212B5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674D1B">
        <w:rPr>
          <w:rFonts w:ascii="Times New Roman" w:hAnsi="Times New Roman"/>
          <w:sz w:val="28"/>
          <w:szCs w:val="28"/>
        </w:rPr>
        <w:t>0</w:t>
      </w:r>
      <w:r w:rsidR="00B97928">
        <w:rPr>
          <w:rFonts w:ascii="Times New Roman" w:hAnsi="Times New Roman"/>
          <w:sz w:val="28"/>
          <w:szCs w:val="28"/>
        </w:rPr>
        <w:t>1</w:t>
      </w:r>
      <w:r w:rsidR="002D5CAC">
        <w:rPr>
          <w:rFonts w:ascii="Times New Roman" w:hAnsi="Times New Roman"/>
          <w:sz w:val="28"/>
          <w:szCs w:val="28"/>
        </w:rPr>
        <w:t>.20</w:t>
      </w:r>
      <w:r w:rsidR="00C02477">
        <w:rPr>
          <w:rFonts w:ascii="Times New Roman" w:hAnsi="Times New Roman"/>
          <w:sz w:val="28"/>
          <w:szCs w:val="28"/>
        </w:rPr>
        <w:t>2</w:t>
      </w:r>
      <w:r w:rsidR="003212B5">
        <w:rPr>
          <w:rFonts w:ascii="Times New Roman" w:hAnsi="Times New Roman"/>
          <w:sz w:val="28"/>
          <w:szCs w:val="28"/>
          <w:lang w:val="en-US"/>
        </w:rPr>
        <w:t>1</w:t>
      </w:r>
      <w:r w:rsidR="00C02477">
        <w:rPr>
          <w:rFonts w:ascii="Times New Roman" w:hAnsi="Times New Roman"/>
          <w:sz w:val="28"/>
          <w:szCs w:val="28"/>
        </w:rPr>
        <w:t xml:space="preserve"> </w:t>
      </w:r>
      <w:r w:rsidR="002D5CAC">
        <w:rPr>
          <w:rFonts w:ascii="Times New Roman" w:hAnsi="Times New Roman"/>
          <w:sz w:val="28"/>
          <w:szCs w:val="28"/>
        </w:rPr>
        <w:t>г</w:t>
      </w:r>
      <w:r w:rsidR="00881798" w:rsidRPr="005B55D6">
        <w:rPr>
          <w:rFonts w:ascii="Times New Roman" w:hAnsi="Times New Roman"/>
          <w:sz w:val="28"/>
          <w:szCs w:val="28"/>
        </w:rPr>
        <w:t>. N</w:t>
      </w:r>
      <w:r w:rsidR="003212B5">
        <w:rPr>
          <w:rFonts w:ascii="Times New Roman" w:hAnsi="Times New Roman"/>
          <w:sz w:val="28"/>
          <w:szCs w:val="28"/>
          <w:lang w:val="en-US"/>
        </w:rPr>
        <w:t>3</w:t>
      </w:r>
      <w:r w:rsidR="00881798" w:rsidRPr="005B55D6">
        <w:rPr>
          <w:rFonts w:ascii="Times New Roman" w:hAnsi="Times New Roman"/>
          <w:sz w:val="28"/>
          <w:szCs w:val="28"/>
        </w:rPr>
        <w:t xml:space="preserve"> </w:t>
      </w:r>
    </w:p>
    <w:p w:rsidR="008D0765" w:rsidRDefault="008D0765" w:rsidP="008D0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765" w:rsidRPr="00BC2410" w:rsidRDefault="008D0765" w:rsidP="00BC2410">
      <w:pPr>
        <w:pStyle w:val="2"/>
        <w:shd w:val="clear" w:color="auto" w:fill="auto"/>
        <w:spacing w:after="0" w:line="324" w:lineRule="exact"/>
        <w:ind w:left="100" w:right="100" w:firstLine="0"/>
        <w:jc w:val="center"/>
        <w:rPr>
          <w:sz w:val="28"/>
          <w:szCs w:val="28"/>
        </w:rPr>
      </w:pPr>
      <w:r w:rsidRPr="00BC2410">
        <w:rPr>
          <w:sz w:val="28"/>
          <w:szCs w:val="28"/>
        </w:rPr>
        <w:t xml:space="preserve">Порядок внесения изменений в </w:t>
      </w:r>
      <w:r w:rsidR="00BC2410" w:rsidRPr="00BC2410">
        <w:rPr>
          <w:sz w:val="28"/>
          <w:szCs w:val="28"/>
        </w:rPr>
        <w:t>Перечень целевых средств муниципальн</w:t>
      </w:r>
      <w:r w:rsidR="004B1BA7">
        <w:rPr>
          <w:sz w:val="28"/>
          <w:szCs w:val="28"/>
          <w:lang w:val="ru-RU"/>
        </w:rPr>
        <w:t>ому</w:t>
      </w:r>
      <w:r w:rsidR="00BC2410" w:rsidRPr="00BC2410">
        <w:rPr>
          <w:sz w:val="28"/>
          <w:szCs w:val="28"/>
        </w:rPr>
        <w:t xml:space="preserve"> бюджетн</w:t>
      </w:r>
      <w:r w:rsidR="004B1BA7">
        <w:rPr>
          <w:sz w:val="28"/>
          <w:szCs w:val="28"/>
          <w:lang w:val="ru-RU"/>
        </w:rPr>
        <w:t>о</w:t>
      </w:r>
      <w:r w:rsidR="00BC2410" w:rsidRPr="00BC2410">
        <w:rPr>
          <w:sz w:val="28"/>
          <w:szCs w:val="28"/>
        </w:rPr>
        <w:t>м</w:t>
      </w:r>
      <w:r w:rsidR="004B1BA7">
        <w:rPr>
          <w:sz w:val="28"/>
          <w:szCs w:val="28"/>
          <w:lang w:val="ru-RU"/>
        </w:rPr>
        <w:t>у</w:t>
      </w:r>
      <w:r w:rsidR="00BC2410" w:rsidRPr="00BC2410">
        <w:rPr>
          <w:sz w:val="28"/>
          <w:szCs w:val="28"/>
        </w:rPr>
        <w:t xml:space="preserve"> учреждени</w:t>
      </w:r>
      <w:r w:rsidR="004B1BA7">
        <w:rPr>
          <w:sz w:val="28"/>
          <w:szCs w:val="28"/>
          <w:lang w:val="ru-RU"/>
        </w:rPr>
        <w:t>ю</w:t>
      </w:r>
      <w:r w:rsidR="00BC2410" w:rsidRPr="00BC2410">
        <w:rPr>
          <w:sz w:val="28"/>
          <w:szCs w:val="28"/>
        </w:rPr>
        <w:t xml:space="preserve"> </w:t>
      </w:r>
      <w:r w:rsidR="004B1BA7">
        <w:rPr>
          <w:sz w:val="28"/>
          <w:szCs w:val="28"/>
          <w:lang w:val="ru-RU"/>
        </w:rPr>
        <w:t xml:space="preserve">культурно-досуговый комплекс </w:t>
      </w:r>
      <w:r w:rsidR="00BC2410" w:rsidRPr="00BC2410">
        <w:rPr>
          <w:sz w:val="28"/>
          <w:szCs w:val="28"/>
        </w:rPr>
        <w:t>Благовещенского сельского поселения</w:t>
      </w:r>
      <w:r w:rsidR="00BC2410" w:rsidRPr="00BC2410">
        <w:rPr>
          <w:sz w:val="28"/>
          <w:szCs w:val="28"/>
          <w:lang w:val="ru-RU"/>
        </w:rPr>
        <w:t xml:space="preserve"> </w:t>
      </w:r>
      <w:r w:rsidR="004B1BA7">
        <w:rPr>
          <w:sz w:val="28"/>
          <w:szCs w:val="28"/>
          <w:lang w:val="ru-RU"/>
        </w:rPr>
        <w:t xml:space="preserve">Лухского муниципального района Ивановской области </w:t>
      </w:r>
      <w:r w:rsidRPr="00BC2410">
        <w:rPr>
          <w:sz w:val="28"/>
          <w:szCs w:val="28"/>
        </w:rPr>
        <w:t xml:space="preserve">на </w:t>
      </w:r>
      <w:r w:rsidR="00BF5F3D" w:rsidRPr="00BC2410">
        <w:rPr>
          <w:sz w:val="28"/>
          <w:szCs w:val="28"/>
        </w:rPr>
        <w:t>очередной финансовый год</w:t>
      </w:r>
    </w:p>
    <w:p w:rsidR="008D0765" w:rsidRPr="00BC2410" w:rsidRDefault="008D0765" w:rsidP="008D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765" w:rsidRDefault="008D0765" w:rsidP="008D0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необходимости </w:t>
      </w:r>
      <w:r w:rsidR="00821196">
        <w:rPr>
          <w:rFonts w:ascii="Times New Roman" w:hAnsi="Times New Roman"/>
          <w:sz w:val="28"/>
          <w:szCs w:val="28"/>
        </w:rPr>
        <w:t xml:space="preserve">дополнения </w:t>
      </w:r>
      <w:r>
        <w:rPr>
          <w:rFonts w:ascii="Times New Roman" w:hAnsi="Times New Roman"/>
          <w:sz w:val="28"/>
          <w:szCs w:val="28"/>
        </w:rPr>
        <w:t>Переч</w:t>
      </w:r>
      <w:r w:rsidR="00821196"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341">
        <w:rPr>
          <w:rFonts w:ascii="Times New Roman" w:hAnsi="Times New Roman"/>
          <w:sz w:val="28"/>
          <w:szCs w:val="28"/>
        </w:rPr>
        <w:t xml:space="preserve">целевых </w:t>
      </w:r>
      <w:r w:rsidR="0017270E">
        <w:rPr>
          <w:rFonts w:ascii="Times New Roman" w:hAnsi="Times New Roman"/>
          <w:sz w:val="28"/>
          <w:szCs w:val="28"/>
        </w:rPr>
        <w:t>средств</w:t>
      </w:r>
      <w:r w:rsidRPr="00355341">
        <w:rPr>
          <w:rFonts w:ascii="Times New Roman" w:hAnsi="Times New Roman"/>
          <w:sz w:val="28"/>
          <w:szCs w:val="28"/>
        </w:rPr>
        <w:t xml:space="preserve"> </w:t>
      </w:r>
      <w:r w:rsidR="00881798">
        <w:rPr>
          <w:rFonts w:ascii="Times New Roman" w:hAnsi="Times New Roman"/>
          <w:sz w:val="28"/>
          <w:szCs w:val="28"/>
        </w:rPr>
        <w:t>муниципальн</w:t>
      </w:r>
      <w:r w:rsidR="004B1BA7">
        <w:rPr>
          <w:rFonts w:ascii="Times New Roman" w:hAnsi="Times New Roman"/>
          <w:sz w:val="28"/>
          <w:szCs w:val="28"/>
        </w:rPr>
        <w:t>ому</w:t>
      </w:r>
      <w:r w:rsidR="008817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341">
        <w:rPr>
          <w:rFonts w:ascii="Times New Roman" w:hAnsi="Times New Roman"/>
          <w:sz w:val="28"/>
          <w:szCs w:val="28"/>
        </w:rPr>
        <w:t>бюджетн</w:t>
      </w:r>
      <w:r w:rsidR="004B1BA7">
        <w:rPr>
          <w:rFonts w:ascii="Times New Roman" w:hAnsi="Times New Roman"/>
          <w:sz w:val="28"/>
          <w:szCs w:val="28"/>
        </w:rPr>
        <w:t>ому</w:t>
      </w:r>
      <w:r w:rsidRPr="00355341">
        <w:rPr>
          <w:rFonts w:ascii="Times New Roman" w:hAnsi="Times New Roman"/>
          <w:sz w:val="28"/>
          <w:szCs w:val="28"/>
        </w:rPr>
        <w:t xml:space="preserve"> учреждени</w:t>
      </w:r>
      <w:r w:rsidR="004B1BA7">
        <w:rPr>
          <w:rFonts w:ascii="Times New Roman" w:hAnsi="Times New Roman"/>
          <w:sz w:val="28"/>
          <w:szCs w:val="28"/>
        </w:rPr>
        <w:t>ю культурно-досуговый комплекс</w:t>
      </w:r>
      <w:r w:rsidRPr="00355341">
        <w:rPr>
          <w:rFonts w:ascii="Times New Roman" w:hAnsi="Times New Roman"/>
          <w:sz w:val="28"/>
          <w:szCs w:val="28"/>
        </w:rPr>
        <w:t xml:space="preserve"> </w:t>
      </w:r>
      <w:r w:rsidR="00BC2410"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341">
        <w:rPr>
          <w:rFonts w:ascii="Times New Roman" w:hAnsi="Times New Roman"/>
          <w:sz w:val="28"/>
          <w:szCs w:val="28"/>
        </w:rPr>
        <w:t xml:space="preserve">на </w:t>
      </w:r>
      <w:r w:rsidR="00BF5F3D">
        <w:rPr>
          <w:rFonts w:ascii="Times New Roman" w:hAnsi="Times New Roman"/>
          <w:sz w:val="28"/>
          <w:szCs w:val="28"/>
        </w:rPr>
        <w:t>20</w:t>
      </w:r>
      <w:r w:rsidR="00C02477">
        <w:rPr>
          <w:rFonts w:ascii="Times New Roman" w:hAnsi="Times New Roman"/>
          <w:sz w:val="28"/>
          <w:szCs w:val="28"/>
        </w:rPr>
        <w:t>2</w:t>
      </w:r>
      <w:r w:rsidR="003212B5" w:rsidRPr="003212B5">
        <w:rPr>
          <w:rFonts w:ascii="Times New Roman" w:hAnsi="Times New Roman"/>
          <w:sz w:val="28"/>
          <w:szCs w:val="28"/>
        </w:rPr>
        <w:t>1</w:t>
      </w:r>
      <w:r w:rsidR="00BF5F3D">
        <w:rPr>
          <w:rFonts w:ascii="Times New Roman" w:hAnsi="Times New Roman"/>
          <w:sz w:val="28"/>
          <w:szCs w:val="28"/>
        </w:rPr>
        <w:t xml:space="preserve"> год,</w:t>
      </w:r>
      <w:r>
        <w:rPr>
          <w:rFonts w:ascii="Times New Roman" w:hAnsi="Times New Roman"/>
          <w:sz w:val="28"/>
          <w:szCs w:val="28"/>
        </w:rPr>
        <w:t xml:space="preserve"> </w:t>
      </w:r>
      <w:r w:rsidR="00E7623F">
        <w:rPr>
          <w:rFonts w:ascii="Times New Roman" w:hAnsi="Times New Roman"/>
          <w:sz w:val="28"/>
          <w:szCs w:val="28"/>
        </w:rPr>
        <w:t>указанного в</w:t>
      </w:r>
      <w:r>
        <w:rPr>
          <w:rFonts w:ascii="Times New Roman" w:hAnsi="Times New Roman"/>
          <w:sz w:val="28"/>
          <w:szCs w:val="28"/>
        </w:rPr>
        <w:t xml:space="preserve"> приложени</w:t>
      </w:r>
      <w:r w:rsidR="00E7623F">
        <w:rPr>
          <w:rFonts w:ascii="Times New Roman" w:hAnsi="Times New Roman"/>
          <w:sz w:val="28"/>
          <w:szCs w:val="28"/>
        </w:rPr>
        <w:t>и</w:t>
      </w:r>
      <w:r w:rsidR="00BC241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1 к настоящему </w:t>
      </w:r>
      <w:r w:rsidR="00BC2410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(далее - Перечень целевых </w:t>
      </w:r>
      <w:r w:rsidR="0017270E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>)</w:t>
      </w:r>
      <w:r w:rsidR="008211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 w:rsidRPr="006D0EBA">
        <w:rPr>
          <w:rFonts w:ascii="Times New Roman" w:hAnsi="Times New Roman"/>
          <w:sz w:val="28"/>
          <w:szCs w:val="28"/>
        </w:rPr>
        <w:t>лавны</w:t>
      </w:r>
      <w:r>
        <w:rPr>
          <w:rFonts w:ascii="Times New Roman" w:hAnsi="Times New Roman"/>
          <w:sz w:val="28"/>
          <w:szCs w:val="28"/>
        </w:rPr>
        <w:t>й</w:t>
      </w:r>
      <w:r w:rsidRPr="006D0EBA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ь</w:t>
      </w:r>
      <w:r w:rsidRPr="006D0EBA">
        <w:rPr>
          <w:rFonts w:ascii="Times New Roman" w:hAnsi="Times New Roman"/>
          <w:sz w:val="28"/>
          <w:szCs w:val="28"/>
        </w:rPr>
        <w:t xml:space="preserve"> средств бюджета</w:t>
      </w:r>
      <w:r w:rsidR="00BC2410">
        <w:rPr>
          <w:rFonts w:ascii="Times New Roman" w:hAnsi="Times New Roman"/>
          <w:sz w:val="28"/>
          <w:szCs w:val="28"/>
        </w:rPr>
        <w:t xml:space="preserve"> поселения</w:t>
      </w:r>
      <w:r w:rsidRPr="006D0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881798">
        <w:rPr>
          <w:rFonts w:ascii="Times New Roman" w:hAnsi="Times New Roman"/>
          <w:sz w:val="28"/>
          <w:szCs w:val="28"/>
        </w:rPr>
        <w:t xml:space="preserve"> </w:t>
      </w:r>
      <w:r w:rsidRPr="006D0EBA">
        <w:rPr>
          <w:rFonts w:ascii="Times New Roman" w:hAnsi="Times New Roman"/>
          <w:sz w:val="28"/>
          <w:szCs w:val="28"/>
        </w:rPr>
        <w:t xml:space="preserve">орган </w:t>
      </w:r>
      <w:r w:rsidR="00881798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C2410"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 w:rsidRPr="006D0EBA">
        <w:rPr>
          <w:rFonts w:ascii="Times New Roman" w:hAnsi="Times New Roman"/>
          <w:sz w:val="28"/>
          <w:szCs w:val="28"/>
        </w:rPr>
        <w:t>, осуществляющи</w:t>
      </w:r>
      <w:r>
        <w:rPr>
          <w:rFonts w:ascii="Times New Roman" w:hAnsi="Times New Roman"/>
          <w:sz w:val="28"/>
          <w:szCs w:val="28"/>
        </w:rPr>
        <w:t>й</w:t>
      </w:r>
      <w:r w:rsidRPr="006D0EBA">
        <w:rPr>
          <w:rFonts w:ascii="Times New Roman" w:hAnsi="Times New Roman"/>
          <w:sz w:val="28"/>
          <w:szCs w:val="28"/>
        </w:rPr>
        <w:t xml:space="preserve"> функции и полномочия учредителя в отношении </w:t>
      </w:r>
      <w:r w:rsidR="0088179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бюджетного </w:t>
      </w:r>
      <w:r w:rsidRPr="006D0EBA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821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Учредитель) </w:t>
      </w:r>
      <w:r w:rsidR="00821196">
        <w:rPr>
          <w:rFonts w:ascii="Times New Roman" w:hAnsi="Times New Roman"/>
          <w:sz w:val="28"/>
          <w:szCs w:val="28"/>
        </w:rPr>
        <w:t xml:space="preserve">направляет в </w:t>
      </w:r>
      <w:r w:rsidR="008F61E1">
        <w:rPr>
          <w:rFonts w:ascii="Times New Roman" w:hAnsi="Times New Roman"/>
          <w:sz w:val="28"/>
          <w:szCs w:val="28"/>
        </w:rPr>
        <w:t>администраци</w:t>
      </w:r>
      <w:r w:rsidR="00BC2410">
        <w:rPr>
          <w:rFonts w:ascii="Times New Roman" w:hAnsi="Times New Roman"/>
          <w:sz w:val="28"/>
          <w:szCs w:val="28"/>
        </w:rPr>
        <w:t>ю</w:t>
      </w:r>
      <w:r w:rsidR="008F61E1">
        <w:rPr>
          <w:rFonts w:ascii="Times New Roman" w:hAnsi="Times New Roman"/>
          <w:sz w:val="28"/>
          <w:szCs w:val="28"/>
        </w:rPr>
        <w:t xml:space="preserve"> </w:t>
      </w:r>
      <w:r w:rsidR="00BC2410"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 w:rsidR="00951969">
        <w:rPr>
          <w:rFonts w:ascii="Times New Roman" w:hAnsi="Times New Roman"/>
          <w:sz w:val="28"/>
          <w:szCs w:val="28"/>
        </w:rPr>
        <w:t xml:space="preserve"> (далее – </w:t>
      </w:r>
      <w:r w:rsidR="00BC2410">
        <w:rPr>
          <w:rFonts w:ascii="Times New Roman" w:hAnsi="Times New Roman"/>
          <w:sz w:val="28"/>
          <w:szCs w:val="28"/>
        </w:rPr>
        <w:t>администрация</w:t>
      </w:r>
      <w:r w:rsidR="00951969">
        <w:rPr>
          <w:rFonts w:ascii="Times New Roman" w:hAnsi="Times New Roman"/>
          <w:sz w:val="28"/>
          <w:szCs w:val="28"/>
        </w:rPr>
        <w:t xml:space="preserve">) </w:t>
      </w:r>
      <w:r w:rsidR="00821196">
        <w:rPr>
          <w:rFonts w:ascii="Times New Roman" w:hAnsi="Times New Roman"/>
          <w:sz w:val="28"/>
          <w:szCs w:val="28"/>
        </w:rPr>
        <w:t xml:space="preserve">Заявку на включение </w:t>
      </w:r>
      <w:r w:rsidR="00821196" w:rsidRPr="008D2FCB">
        <w:rPr>
          <w:rFonts w:ascii="Times New Roman" w:hAnsi="Times New Roman"/>
          <w:sz w:val="28"/>
          <w:szCs w:val="28"/>
        </w:rPr>
        <w:t>субсидии на иные цели</w:t>
      </w:r>
      <w:r w:rsidR="008D2FCB">
        <w:rPr>
          <w:rFonts w:ascii="Times New Roman" w:hAnsi="Times New Roman"/>
          <w:sz w:val="28"/>
          <w:szCs w:val="28"/>
        </w:rPr>
        <w:t xml:space="preserve"> (бюджетных инвестиций)</w:t>
      </w:r>
      <w:r w:rsidR="00821196">
        <w:rPr>
          <w:rFonts w:ascii="Times New Roman" w:hAnsi="Times New Roman"/>
          <w:sz w:val="28"/>
          <w:szCs w:val="28"/>
        </w:rPr>
        <w:t xml:space="preserve"> в Перечень целевых </w:t>
      </w:r>
      <w:r w:rsidR="0017270E">
        <w:rPr>
          <w:rFonts w:ascii="Times New Roman" w:hAnsi="Times New Roman"/>
          <w:sz w:val="28"/>
          <w:szCs w:val="28"/>
        </w:rPr>
        <w:t>средств</w:t>
      </w:r>
      <w:r w:rsidR="00821196">
        <w:rPr>
          <w:rFonts w:ascii="Times New Roman" w:hAnsi="Times New Roman"/>
          <w:sz w:val="28"/>
          <w:szCs w:val="28"/>
        </w:rPr>
        <w:t xml:space="preserve"> по форме согласно приложению № 3 к настоящему </w:t>
      </w:r>
      <w:r w:rsidR="00BC2410">
        <w:rPr>
          <w:rFonts w:ascii="Times New Roman" w:hAnsi="Times New Roman"/>
          <w:sz w:val="28"/>
          <w:szCs w:val="28"/>
        </w:rPr>
        <w:t>постановлению</w:t>
      </w:r>
      <w:r w:rsidR="00821196">
        <w:rPr>
          <w:rFonts w:ascii="Times New Roman" w:hAnsi="Times New Roman"/>
          <w:sz w:val="28"/>
          <w:szCs w:val="28"/>
        </w:rPr>
        <w:t>.</w:t>
      </w:r>
    </w:p>
    <w:p w:rsidR="00821196" w:rsidRDefault="00821196" w:rsidP="008D0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необходимости внесения изменений в Перечень целевых </w:t>
      </w:r>
      <w:r w:rsidR="0017270E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Учредитель представляет в </w:t>
      </w:r>
      <w:r w:rsidR="00BC2410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Заявку на изменение Перечня целевых </w:t>
      </w:r>
      <w:r w:rsidR="0017270E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№ 4 к настоящему </w:t>
      </w:r>
      <w:r w:rsidR="00BC2410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D85695" w:rsidRDefault="00BC2410" w:rsidP="008D0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984303" w:rsidRPr="00D85695">
        <w:rPr>
          <w:rFonts w:ascii="Times New Roman" w:hAnsi="Times New Roman"/>
          <w:sz w:val="28"/>
          <w:szCs w:val="28"/>
        </w:rPr>
        <w:t xml:space="preserve"> </w:t>
      </w:r>
      <w:r w:rsidR="00951969" w:rsidRPr="00D85695">
        <w:rPr>
          <w:rFonts w:ascii="Times New Roman" w:hAnsi="Times New Roman"/>
          <w:sz w:val="28"/>
          <w:szCs w:val="28"/>
        </w:rPr>
        <w:t xml:space="preserve">в течение 5 рабочих дней со дня получения документов </w:t>
      </w:r>
      <w:r w:rsidR="00654258" w:rsidRPr="00D85695">
        <w:rPr>
          <w:rFonts w:ascii="Times New Roman" w:hAnsi="Times New Roman"/>
          <w:sz w:val="28"/>
          <w:szCs w:val="28"/>
        </w:rPr>
        <w:t xml:space="preserve">Учредителя </w:t>
      </w:r>
      <w:r w:rsidR="00951969" w:rsidRPr="00D85695">
        <w:rPr>
          <w:rFonts w:ascii="Times New Roman" w:hAnsi="Times New Roman"/>
          <w:sz w:val="28"/>
          <w:szCs w:val="28"/>
        </w:rPr>
        <w:t xml:space="preserve">на внесение изменений, либо дополнение Перечня целевых </w:t>
      </w:r>
      <w:r w:rsidR="0017270E" w:rsidRPr="00D85695">
        <w:rPr>
          <w:rFonts w:ascii="Times New Roman" w:hAnsi="Times New Roman"/>
          <w:sz w:val="28"/>
          <w:szCs w:val="28"/>
        </w:rPr>
        <w:t>средств</w:t>
      </w:r>
      <w:r w:rsidR="00951969" w:rsidRPr="00D85695">
        <w:rPr>
          <w:rFonts w:ascii="Times New Roman" w:hAnsi="Times New Roman"/>
          <w:sz w:val="28"/>
          <w:szCs w:val="28"/>
        </w:rPr>
        <w:t xml:space="preserve"> </w:t>
      </w:r>
      <w:r w:rsidR="00D557D9" w:rsidRPr="00D85695">
        <w:rPr>
          <w:rFonts w:ascii="Times New Roman" w:hAnsi="Times New Roman"/>
          <w:sz w:val="28"/>
          <w:szCs w:val="28"/>
        </w:rPr>
        <w:t>осуществля</w:t>
      </w:r>
      <w:r w:rsidR="00B55FB0" w:rsidRPr="00D85695">
        <w:rPr>
          <w:rFonts w:ascii="Times New Roman" w:hAnsi="Times New Roman"/>
          <w:sz w:val="28"/>
          <w:szCs w:val="28"/>
        </w:rPr>
        <w:t>ю</w:t>
      </w:r>
      <w:r w:rsidR="00D557D9" w:rsidRPr="00D85695">
        <w:rPr>
          <w:rFonts w:ascii="Times New Roman" w:hAnsi="Times New Roman"/>
          <w:sz w:val="28"/>
          <w:szCs w:val="28"/>
        </w:rPr>
        <w:t xml:space="preserve">т </w:t>
      </w:r>
      <w:r w:rsidR="000F76CB">
        <w:rPr>
          <w:rFonts w:ascii="Times New Roman" w:hAnsi="Times New Roman"/>
          <w:sz w:val="28"/>
          <w:szCs w:val="28"/>
        </w:rPr>
        <w:t xml:space="preserve">их </w:t>
      </w:r>
      <w:r w:rsidR="00E7623F" w:rsidRPr="00D85695">
        <w:rPr>
          <w:rFonts w:ascii="Times New Roman" w:hAnsi="Times New Roman"/>
          <w:sz w:val="28"/>
          <w:szCs w:val="28"/>
        </w:rPr>
        <w:t>проверку</w:t>
      </w:r>
      <w:r w:rsidR="00951969" w:rsidRPr="00D85695">
        <w:rPr>
          <w:rFonts w:ascii="Times New Roman" w:hAnsi="Times New Roman"/>
          <w:sz w:val="28"/>
          <w:szCs w:val="28"/>
        </w:rPr>
        <w:t xml:space="preserve"> на соответствие</w:t>
      </w:r>
      <w:r w:rsidR="006001E4" w:rsidRPr="00D85695">
        <w:rPr>
          <w:rFonts w:ascii="Times New Roman" w:hAnsi="Times New Roman"/>
          <w:sz w:val="28"/>
          <w:szCs w:val="28"/>
        </w:rPr>
        <w:t xml:space="preserve"> бюджетному законодательству</w:t>
      </w:r>
      <w:r w:rsidR="00D557D9" w:rsidRPr="00D85695">
        <w:rPr>
          <w:rFonts w:ascii="Times New Roman" w:hAnsi="Times New Roman"/>
          <w:sz w:val="28"/>
          <w:szCs w:val="28"/>
        </w:rPr>
        <w:t>, показателям сводной бюджетной росписи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D557D9" w:rsidRPr="00D85695">
        <w:rPr>
          <w:rFonts w:ascii="Times New Roman" w:hAnsi="Times New Roman"/>
          <w:sz w:val="28"/>
          <w:szCs w:val="28"/>
        </w:rPr>
        <w:t>, лимитам бюджетных обязательств</w:t>
      </w:r>
      <w:r w:rsidR="00D85695">
        <w:rPr>
          <w:rFonts w:ascii="Times New Roman" w:hAnsi="Times New Roman"/>
          <w:sz w:val="28"/>
          <w:szCs w:val="28"/>
        </w:rPr>
        <w:t>.</w:t>
      </w:r>
      <w:r w:rsidR="006001E4" w:rsidRPr="00D85695">
        <w:rPr>
          <w:rFonts w:ascii="Times New Roman" w:hAnsi="Times New Roman"/>
          <w:sz w:val="28"/>
          <w:szCs w:val="28"/>
        </w:rPr>
        <w:t xml:space="preserve"> </w:t>
      </w:r>
    </w:p>
    <w:p w:rsidR="00BC722F" w:rsidRPr="00D85695" w:rsidRDefault="00BC722F" w:rsidP="008D0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85695">
        <w:rPr>
          <w:rFonts w:ascii="Times New Roman" w:hAnsi="Times New Roman"/>
          <w:sz w:val="28"/>
          <w:szCs w:val="28"/>
        </w:rPr>
        <w:t xml:space="preserve">В случае </w:t>
      </w:r>
      <w:r w:rsidR="00E7623F" w:rsidRPr="00D85695">
        <w:rPr>
          <w:rFonts w:ascii="Times New Roman" w:hAnsi="Times New Roman"/>
          <w:sz w:val="28"/>
          <w:szCs w:val="28"/>
        </w:rPr>
        <w:t>принятия</w:t>
      </w:r>
      <w:r w:rsidRPr="00D85695">
        <w:rPr>
          <w:rFonts w:ascii="Times New Roman" w:hAnsi="Times New Roman"/>
          <w:sz w:val="28"/>
          <w:szCs w:val="28"/>
        </w:rPr>
        <w:t xml:space="preserve"> предложений Учредителей </w:t>
      </w:r>
      <w:r w:rsidR="00BC2410">
        <w:rPr>
          <w:rFonts w:ascii="Times New Roman" w:hAnsi="Times New Roman"/>
          <w:sz w:val="28"/>
          <w:szCs w:val="28"/>
        </w:rPr>
        <w:t>администрация</w:t>
      </w:r>
      <w:r w:rsidR="00B55FB0" w:rsidRPr="00D85695">
        <w:rPr>
          <w:rFonts w:ascii="Times New Roman" w:hAnsi="Times New Roman"/>
          <w:sz w:val="28"/>
          <w:szCs w:val="28"/>
        </w:rPr>
        <w:t xml:space="preserve"> </w:t>
      </w:r>
      <w:r w:rsidRPr="00D85695">
        <w:rPr>
          <w:rFonts w:ascii="Times New Roman" w:hAnsi="Times New Roman"/>
          <w:sz w:val="28"/>
          <w:szCs w:val="28"/>
        </w:rPr>
        <w:t xml:space="preserve">в течение </w:t>
      </w:r>
      <w:r w:rsidR="00CE61AD" w:rsidRPr="00D85695">
        <w:rPr>
          <w:rFonts w:ascii="Times New Roman" w:hAnsi="Times New Roman"/>
          <w:sz w:val="28"/>
          <w:szCs w:val="28"/>
        </w:rPr>
        <w:t>3</w:t>
      </w:r>
      <w:r w:rsidRPr="00D85695">
        <w:rPr>
          <w:rFonts w:ascii="Times New Roman" w:hAnsi="Times New Roman"/>
          <w:sz w:val="28"/>
          <w:szCs w:val="28"/>
        </w:rPr>
        <w:t xml:space="preserve"> рабочих дней </w:t>
      </w:r>
      <w:r w:rsidR="00B55FB0" w:rsidRPr="00D85695">
        <w:rPr>
          <w:rFonts w:ascii="Times New Roman" w:hAnsi="Times New Roman"/>
          <w:sz w:val="28"/>
          <w:szCs w:val="28"/>
        </w:rPr>
        <w:t xml:space="preserve">готовит </w:t>
      </w:r>
      <w:r w:rsidR="00BC2410">
        <w:rPr>
          <w:rFonts w:ascii="Times New Roman" w:hAnsi="Times New Roman"/>
          <w:sz w:val="28"/>
          <w:szCs w:val="28"/>
        </w:rPr>
        <w:t>постановление</w:t>
      </w:r>
      <w:r w:rsidR="00B55FB0" w:rsidRPr="00D85695">
        <w:rPr>
          <w:rFonts w:ascii="Times New Roman" w:hAnsi="Times New Roman"/>
          <w:sz w:val="28"/>
          <w:szCs w:val="28"/>
        </w:rPr>
        <w:t xml:space="preserve"> о внесении изменений в Приложение №1 к настоящему </w:t>
      </w:r>
      <w:r w:rsidR="00BC2410">
        <w:rPr>
          <w:rFonts w:ascii="Times New Roman" w:hAnsi="Times New Roman"/>
          <w:sz w:val="28"/>
          <w:szCs w:val="28"/>
        </w:rPr>
        <w:t>постановлению</w:t>
      </w:r>
      <w:r w:rsidR="00B55FB0" w:rsidRPr="00D85695">
        <w:rPr>
          <w:rFonts w:ascii="Times New Roman" w:hAnsi="Times New Roman"/>
          <w:sz w:val="28"/>
          <w:szCs w:val="28"/>
        </w:rPr>
        <w:t xml:space="preserve"> и </w:t>
      </w:r>
      <w:r w:rsidRPr="00D85695">
        <w:rPr>
          <w:rFonts w:ascii="Times New Roman" w:hAnsi="Times New Roman"/>
          <w:sz w:val="28"/>
          <w:szCs w:val="28"/>
        </w:rPr>
        <w:t xml:space="preserve">направляет дополнение (изменение) в Перечень целевых </w:t>
      </w:r>
      <w:r w:rsidR="0017270E" w:rsidRPr="00D85695">
        <w:rPr>
          <w:rFonts w:ascii="Times New Roman" w:hAnsi="Times New Roman"/>
          <w:sz w:val="28"/>
          <w:szCs w:val="28"/>
        </w:rPr>
        <w:t>средств</w:t>
      </w:r>
      <w:r w:rsidRPr="00D85695">
        <w:rPr>
          <w:rFonts w:ascii="Times New Roman" w:hAnsi="Times New Roman"/>
          <w:sz w:val="28"/>
          <w:szCs w:val="28"/>
        </w:rPr>
        <w:t xml:space="preserve"> в </w:t>
      </w:r>
      <w:r w:rsidR="00B55FB0" w:rsidRPr="00D85695">
        <w:rPr>
          <w:rFonts w:ascii="Times New Roman" w:hAnsi="Times New Roman"/>
          <w:sz w:val="28"/>
          <w:szCs w:val="28"/>
        </w:rPr>
        <w:t>Управление</w:t>
      </w:r>
      <w:r w:rsidRPr="00D85695">
        <w:rPr>
          <w:rFonts w:ascii="Times New Roman" w:hAnsi="Times New Roman"/>
          <w:sz w:val="28"/>
          <w:szCs w:val="28"/>
        </w:rPr>
        <w:t xml:space="preserve"> Федерального казначейства</w:t>
      </w:r>
      <w:r w:rsidR="00B55FB0" w:rsidRPr="00D85695">
        <w:rPr>
          <w:rFonts w:ascii="Times New Roman" w:hAnsi="Times New Roman"/>
          <w:sz w:val="28"/>
          <w:szCs w:val="28"/>
        </w:rPr>
        <w:t xml:space="preserve"> по Ивановской области</w:t>
      </w:r>
      <w:r w:rsidR="0017270E" w:rsidRPr="00D85695">
        <w:rPr>
          <w:rFonts w:ascii="Times New Roman" w:hAnsi="Times New Roman"/>
          <w:sz w:val="28"/>
          <w:szCs w:val="28"/>
        </w:rPr>
        <w:t xml:space="preserve">, по форме утвержденной </w:t>
      </w:r>
      <w:r w:rsidR="00BC2410">
        <w:rPr>
          <w:rFonts w:ascii="Times New Roman" w:hAnsi="Times New Roman"/>
          <w:sz w:val="28"/>
          <w:szCs w:val="28"/>
        </w:rPr>
        <w:t>постановлением</w:t>
      </w:r>
      <w:r w:rsidR="0017270E" w:rsidRPr="00D85695">
        <w:rPr>
          <w:rFonts w:ascii="Times New Roman" w:hAnsi="Times New Roman"/>
          <w:sz w:val="28"/>
          <w:szCs w:val="28"/>
        </w:rPr>
        <w:t xml:space="preserve"> </w:t>
      </w:r>
      <w:r w:rsidR="006D38B2">
        <w:rPr>
          <w:rFonts w:ascii="Times New Roman" w:hAnsi="Times New Roman"/>
          <w:sz w:val="28"/>
          <w:szCs w:val="28"/>
        </w:rPr>
        <w:t xml:space="preserve">администрации </w:t>
      </w:r>
      <w:r w:rsidR="00BC2410"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 w:rsidR="0017270E" w:rsidRPr="00D85695">
        <w:rPr>
          <w:rFonts w:ascii="Times New Roman" w:hAnsi="Times New Roman"/>
          <w:sz w:val="28"/>
          <w:szCs w:val="28"/>
        </w:rPr>
        <w:t xml:space="preserve"> от</w:t>
      </w:r>
      <w:r w:rsidR="008D2FCB" w:rsidRPr="00D85695">
        <w:rPr>
          <w:rFonts w:ascii="Times New Roman" w:hAnsi="Times New Roman"/>
          <w:sz w:val="28"/>
          <w:szCs w:val="28"/>
        </w:rPr>
        <w:t xml:space="preserve"> </w:t>
      </w:r>
      <w:r w:rsidR="00BC2410">
        <w:rPr>
          <w:rFonts w:ascii="Times New Roman" w:hAnsi="Times New Roman"/>
          <w:sz w:val="28"/>
          <w:szCs w:val="28"/>
        </w:rPr>
        <w:t>0</w:t>
      </w:r>
      <w:r w:rsidR="006D38B2">
        <w:rPr>
          <w:rFonts w:ascii="Times New Roman" w:hAnsi="Times New Roman"/>
          <w:sz w:val="28"/>
          <w:szCs w:val="28"/>
        </w:rPr>
        <w:t>3</w:t>
      </w:r>
      <w:r w:rsidR="008D2FCB" w:rsidRPr="00D85695">
        <w:rPr>
          <w:rFonts w:ascii="Times New Roman" w:hAnsi="Times New Roman"/>
          <w:sz w:val="28"/>
          <w:szCs w:val="28"/>
        </w:rPr>
        <w:t>.1</w:t>
      </w:r>
      <w:r w:rsidR="00BC2410">
        <w:rPr>
          <w:rFonts w:ascii="Times New Roman" w:hAnsi="Times New Roman"/>
          <w:sz w:val="28"/>
          <w:szCs w:val="28"/>
        </w:rPr>
        <w:t>1</w:t>
      </w:r>
      <w:r w:rsidR="008D2FCB" w:rsidRPr="00D85695">
        <w:rPr>
          <w:rFonts w:ascii="Times New Roman" w:hAnsi="Times New Roman"/>
          <w:sz w:val="28"/>
          <w:szCs w:val="28"/>
        </w:rPr>
        <w:t>.2011</w:t>
      </w:r>
      <w:r w:rsidR="0017270E" w:rsidRPr="00D85695">
        <w:rPr>
          <w:rFonts w:ascii="Times New Roman" w:hAnsi="Times New Roman"/>
          <w:sz w:val="28"/>
          <w:szCs w:val="28"/>
        </w:rPr>
        <w:t xml:space="preserve"> №</w:t>
      </w:r>
      <w:r w:rsidR="008D2FCB" w:rsidRPr="00D85695">
        <w:rPr>
          <w:rFonts w:ascii="Times New Roman" w:hAnsi="Times New Roman"/>
          <w:sz w:val="28"/>
          <w:szCs w:val="28"/>
        </w:rPr>
        <w:t xml:space="preserve"> </w:t>
      </w:r>
      <w:r w:rsidR="00E74C2E">
        <w:rPr>
          <w:rFonts w:ascii="Times New Roman" w:hAnsi="Times New Roman"/>
          <w:sz w:val="28"/>
          <w:szCs w:val="28"/>
        </w:rPr>
        <w:t>53</w:t>
      </w:r>
      <w:r w:rsidRPr="00D85695">
        <w:rPr>
          <w:rFonts w:ascii="Times New Roman" w:hAnsi="Times New Roman"/>
          <w:sz w:val="28"/>
          <w:szCs w:val="28"/>
        </w:rPr>
        <w:t>.</w:t>
      </w:r>
    </w:p>
    <w:p w:rsidR="00D85695" w:rsidRDefault="006001E4" w:rsidP="005423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отклонения предлагаемых изменений, либо дополнений </w:t>
      </w:r>
      <w:r w:rsidR="00E74C2E">
        <w:rPr>
          <w:rFonts w:ascii="Times New Roman" w:hAnsi="Times New Roman"/>
          <w:sz w:val="28"/>
          <w:szCs w:val="28"/>
        </w:rPr>
        <w:t>администрация</w:t>
      </w:r>
      <w:r w:rsidR="00B55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возвращает Учредителю с сопроводительным письмом пакет документов</w:t>
      </w:r>
      <w:r w:rsidR="00542363">
        <w:rPr>
          <w:rFonts w:ascii="Times New Roman" w:hAnsi="Times New Roman"/>
          <w:sz w:val="28"/>
          <w:szCs w:val="28"/>
        </w:rPr>
        <w:t xml:space="preserve"> с указанием причины отклонения.</w:t>
      </w:r>
    </w:p>
    <w:p w:rsidR="00DB1D5F" w:rsidRDefault="00DB1D5F" w:rsidP="008D07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B61B3" w:rsidRDefault="00BB61B3" w:rsidP="008D07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46F28" w:rsidRDefault="00246F28" w:rsidP="008D07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F76CB" w:rsidRDefault="000F76CB" w:rsidP="008D07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B1D5F" w:rsidRDefault="0079199C" w:rsidP="00DB1D5F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DB1D5F">
        <w:rPr>
          <w:rFonts w:ascii="Times New Roman" w:hAnsi="Times New Roman"/>
          <w:sz w:val="28"/>
          <w:szCs w:val="28"/>
        </w:rPr>
        <w:t>риложение № 3 к п</w:t>
      </w:r>
      <w:r w:rsidR="00E74C2E">
        <w:rPr>
          <w:rFonts w:ascii="Times New Roman" w:hAnsi="Times New Roman"/>
          <w:sz w:val="28"/>
          <w:szCs w:val="28"/>
        </w:rPr>
        <w:t>остановлению</w:t>
      </w:r>
    </w:p>
    <w:p w:rsidR="00E74C2E" w:rsidRDefault="006D38B2" w:rsidP="006D3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74C2E">
        <w:rPr>
          <w:rFonts w:ascii="Times New Roman" w:hAnsi="Times New Roman"/>
          <w:sz w:val="28"/>
          <w:szCs w:val="28"/>
        </w:rPr>
        <w:t xml:space="preserve">Благовещенского </w:t>
      </w:r>
    </w:p>
    <w:p w:rsidR="006D38B2" w:rsidRPr="005B55D6" w:rsidRDefault="00E74C2E" w:rsidP="006D3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6D38B2" w:rsidRDefault="004F1DBB" w:rsidP="004F1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6D38B2" w:rsidRPr="005B55D6">
        <w:rPr>
          <w:rFonts w:ascii="Times New Roman" w:hAnsi="Times New Roman"/>
          <w:sz w:val="28"/>
          <w:szCs w:val="28"/>
        </w:rPr>
        <w:t>от</w:t>
      </w:r>
      <w:r w:rsidR="002C0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57538">
        <w:rPr>
          <w:rFonts w:ascii="Times New Roman" w:hAnsi="Times New Roman"/>
          <w:sz w:val="28"/>
          <w:szCs w:val="28"/>
        </w:rPr>
        <w:t>1</w:t>
      </w:r>
      <w:r w:rsidR="003212B5">
        <w:rPr>
          <w:rFonts w:ascii="Times New Roman" w:hAnsi="Times New Roman"/>
          <w:sz w:val="28"/>
          <w:szCs w:val="28"/>
          <w:lang w:val="en-US"/>
        </w:rPr>
        <w:t>9</w:t>
      </w:r>
      <w:r w:rsidR="002D5CAC">
        <w:rPr>
          <w:rFonts w:ascii="Times New Roman" w:hAnsi="Times New Roman"/>
          <w:sz w:val="28"/>
          <w:szCs w:val="28"/>
        </w:rPr>
        <w:t>.</w:t>
      </w:r>
      <w:r w:rsidR="00E90A2E">
        <w:rPr>
          <w:rFonts w:ascii="Times New Roman" w:hAnsi="Times New Roman"/>
          <w:sz w:val="28"/>
          <w:szCs w:val="28"/>
        </w:rPr>
        <w:t>0</w:t>
      </w:r>
      <w:r w:rsidR="00B97928">
        <w:rPr>
          <w:rFonts w:ascii="Times New Roman" w:hAnsi="Times New Roman"/>
          <w:sz w:val="28"/>
          <w:szCs w:val="28"/>
        </w:rPr>
        <w:t>1</w:t>
      </w:r>
      <w:r w:rsidR="002D5CAC">
        <w:rPr>
          <w:rFonts w:ascii="Times New Roman" w:hAnsi="Times New Roman"/>
          <w:sz w:val="28"/>
          <w:szCs w:val="28"/>
        </w:rPr>
        <w:t>.20</w:t>
      </w:r>
      <w:r w:rsidR="00C02477">
        <w:rPr>
          <w:rFonts w:ascii="Times New Roman" w:hAnsi="Times New Roman"/>
          <w:sz w:val="28"/>
          <w:szCs w:val="28"/>
        </w:rPr>
        <w:t>2</w:t>
      </w:r>
      <w:r w:rsidR="003212B5">
        <w:rPr>
          <w:rFonts w:ascii="Times New Roman" w:hAnsi="Times New Roman"/>
          <w:sz w:val="28"/>
          <w:szCs w:val="28"/>
          <w:lang w:val="en-US"/>
        </w:rPr>
        <w:t>1</w:t>
      </w:r>
      <w:r w:rsidR="00C02477">
        <w:rPr>
          <w:rFonts w:ascii="Times New Roman" w:hAnsi="Times New Roman"/>
          <w:sz w:val="28"/>
          <w:szCs w:val="28"/>
        </w:rPr>
        <w:t xml:space="preserve"> </w:t>
      </w:r>
      <w:r w:rsidR="006D38B2" w:rsidRPr="005B55D6">
        <w:rPr>
          <w:rFonts w:ascii="Times New Roman" w:hAnsi="Times New Roman"/>
          <w:sz w:val="28"/>
          <w:szCs w:val="28"/>
        </w:rPr>
        <w:t>г. N</w:t>
      </w:r>
      <w:r w:rsidR="003212B5">
        <w:rPr>
          <w:rFonts w:ascii="Times New Roman" w:hAnsi="Times New Roman"/>
          <w:sz w:val="28"/>
          <w:szCs w:val="28"/>
          <w:lang w:val="en-US"/>
        </w:rPr>
        <w:t>3</w:t>
      </w:r>
      <w:r w:rsidR="006D38B2" w:rsidRPr="005B55D6">
        <w:rPr>
          <w:rFonts w:ascii="Times New Roman" w:hAnsi="Times New Roman"/>
          <w:sz w:val="28"/>
          <w:szCs w:val="28"/>
        </w:rPr>
        <w:t xml:space="preserve"> </w:t>
      </w:r>
    </w:p>
    <w:p w:rsidR="00DB1D5F" w:rsidRDefault="00DB1D5F" w:rsidP="00DB1D5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DB1D5F" w:rsidRDefault="00DB1D5F" w:rsidP="00DB1D5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включение </w:t>
      </w:r>
      <w:r w:rsidR="0002434F">
        <w:rPr>
          <w:rFonts w:ascii="Times New Roman" w:hAnsi="Times New Roman"/>
          <w:sz w:val="28"/>
          <w:szCs w:val="28"/>
        </w:rPr>
        <w:t>целевых средств</w:t>
      </w:r>
      <w:r>
        <w:rPr>
          <w:rFonts w:ascii="Times New Roman" w:hAnsi="Times New Roman"/>
          <w:sz w:val="28"/>
          <w:szCs w:val="28"/>
        </w:rPr>
        <w:t xml:space="preserve"> в Перечень целевых </w:t>
      </w:r>
      <w:r w:rsidR="0017270E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№__</w:t>
      </w:r>
    </w:p>
    <w:p w:rsidR="00DB1D5F" w:rsidRDefault="00DB1D5F" w:rsidP="00DB1D5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 20__ г.</w:t>
      </w:r>
    </w:p>
    <w:p w:rsidR="001C5DC4" w:rsidRDefault="001C5DC4" w:rsidP="00DB1D5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0"/>
          <w:szCs w:val="20"/>
        </w:rPr>
      </w:pPr>
    </w:p>
    <w:p w:rsidR="001C5DC4" w:rsidRDefault="001C5DC4" w:rsidP="00DB1D5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1C5DC4">
        <w:rPr>
          <w:rFonts w:ascii="Times New Roman" w:hAnsi="Times New Roman"/>
          <w:sz w:val="20"/>
          <w:szCs w:val="20"/>
        </w:rPr>
        <w:t>Орган, осуществляющий функции и полномочия учредителя</w:t>
      </w:r>
      <w:r w:rsidR="0002434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1C5DC4" w:rsidRDefault="001C5DC4" w:rsidP="00DB1D5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4302"/>
        <w:gridCol w:w="4485"/>
      </w:tblGrid>
      <w:tr w:rsidR="0002434F" w:rsidRPr="006974E3">
        <w:tc>
          <w:tcPr>
            <w:tcW w:w="853" w:type="dxa"/>
          </w:tcPr>
          <w:p w:rsidR="0002434F" w:rsidRPr="006974E3" w:rsidRDefault="0002434F" w:rsidP="0069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4E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02" w:type="dxa"/>
          </w:tcPr>
          <w:p w:rsidR="0002434F" w:rsidRPr="006974E3" w:rsidRDefault="0002434F" w:rsidP="0069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4E3">
              <w:rPr>
                <w:rFonts w:ascii="Times New Roman" w:hAnsi="Times New Roman"/>
                <w:sz w:val="28"/>
                <w:szCs w:val="28"/>
              </w:rPr>
              <w:t>Код по классификации расходов бюджета*</w:t>
            </w:r>
          </w:p>
        </w:tc>
        <w:tc>
          <w:tcPr>
            <w:tcW w:w="4485" w:type="dxa"/>
          </w:tcPr>
          <w:p w:rsidR="0002434F" w:rsidRPr="006974E3" w:rsidRDefault="0002434F" w:rsidP="0017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4E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вида </w:t>
            </w:r>
            <w:r w:rsidRPr="006974E3">
              <w:rPr>
                <w:rFonts w:ascii="Times New Roman" w:hAnsi="Times New Roman"/>
                <w:sz w:val="28"/>
                <w:szCs w:val="28"/>
              </w:rPr>
              <w:t>целев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697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Pr="006974E3">
              <w:rPr>
                <w:rFonts w:ascii="Times New Roman" w:hAnsi="Times New Roman"/>
                <w:sz w:val="28"/>
                <w:szCs w:val="28"/>
              </w:rPr>
              <w:t xml:space="preserve"> (согласно цели предоставления)</w:t>
            </w:r>
          </w:p>
        </w:tc>
      </w:tr>
      <w:tr w:rsidR="0002434F" w:rsidRPr="006974E3">
        <w:tc>
          <w:tcPr>
            <w:tcW w:w="853" w:type="dxa"/>
          </w:tcPr>
          <w:p w:rsidR="0002434F" w:rsidRPr="006974E3" w:rsidRDefault="0002434F" w:rsidP="0069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 w:rsidR="0002434F" w:rsidRPr="006974E3" w:rsidRDefault="0002434F" w:rsidP="0069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02434F" w:rsidRPr="006974E3" w:rsidRDefault="0002434F" w:rsidP="0069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34F" w:rsidRPr="006974E3">
        <w:tc>
          <w:tcPr>
            <w:tcW w:w="853" w:type="dxa"/>
          </w:tcPr>
          <w:p w:rsidR="0002434F" w:rsidRPr="006974E3" w:rsidRDefault="0002434F" w:rsidP="0069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 w:rsidR="0002434F" w:rsidRPr="006974E3" w:rsidRDefault="0002434F" w:rsidP="0069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02434F" w:rsidRPr="006974E3" w:rsidRDefault="0002434F" w:rsidP="0069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34F" w:rsidRPr="006974E3">
        <w:tc>
          <w:tcPr>
            <w:tcW w:w="853" w:type="dxa"/>
          </w:tcPr>
          <w:p w:rsidR="0002434F" w:rsidRPr="006974E3" w:rsidRDefault="0002434F" w:rsidP="0069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 w:rsidR="0002434F" w:rsidRPr="006974E3" w:rsidRDefault="0002434F" w:rsidP="0069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02434F" w:rsidRPr="006974E3" w:rsidRDefault="0002434F" w:rsidP="0069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1D5F" w:rsidRDefault="00DB1D5F" w:rsidP="00DB1D5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BC722F" w:rsidRDefault="00D557D9" w:rsidP="00024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7D9">
        <w:rPr>
          <w:rFonts w:ascii="Times New Roman" w:hAnsi="Times New Roman"/>
          <w:sz w:val="28"/>
          <w:szCs w:val="28"/>
        </w:rPr>
        <w:t xml:space="preserve">*- указывается  код по классификации расходов, предусмотренный </w:t>
      </w:r>
      <w:r w:rsidR="006D38B2">
        <w:rPr>
          <w:rFonts w:ascii="Times New Roman" w:hAnsi="Times New Roman"/>
          <w:sz w:val="28"/>
          <w:szCs w:val="28"/>
        </w:rPr>
        <w:t>Решением Совета</w:t>
      </w:r>
      <w:r w:rsidR="00E74C2E">
        <w:rPr>
          <w:rFonts w:ascii="Times New Roman" w:hAnsi="Times New Roman"/>
          <w:sz w:val="28"/>
          <w:szCs w:val="28"/>
        </w:rPr>
        <w:t xml:space="preserve"> Благовещенского сельского поселения</w:t>
      </w:r>
      <w:r w:rsidR="006D38B2">
        <w:rPr>
          <w:rFonts w:ascii="Times New Roman" w:hAnsi="Times New Roman"/>
          <w:sz w:val="28"/>
          <w:szCs w:val="28"/>
        </w:rPr>
        <w:t xml:space="preserve"> </w:t>
      </w:r>
      <w:r w:rsidRPr="00D55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D38B2">
        <w:rPr>
          <w:rFonts w:ascii="Times New Roman" w:hAnsi="Times New Roman"/>
          <w:sz w:val="28"/>
          <w:szCs w:val="28"/>
        </w:rPr>
        <w:t xml:space="preserve"> </w:t>
      </w:r>
      <w:r w:rsidRPr="00D557D9">
        <w:rPr>
          <w:rFonts w:ascii="Times New Roman" w:hAnsi="Times New Roman"/>
          <w:sz w:val="28"/>
          <w:szCs w:val="28"/>
        </w:rPr>
        <w:t xml:space="preserve"> бюджете</w:t>
      </w:r>
      <w:r w:rsidR="00E74C2E">
        <w:rPr>
          <w:rFonts w:ascii="Times New Roman" w:hAnsi="Times New Roman"/>
          <w:sz w:val="28"/>
          <w:szCs w:val="28"/>
        </w:rPr>
        <w:t xml:space="preserve"> поселения</w:t>
      </w:r>
      <w:r w:rsidRPr="00D557D9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 (*** ** ** ******</w:t>
      </w:r>
      <w:r w:rsidR="001C2596">
        <w:rPr>
          <w:rFonts w:ascii="Times New Roman" w:hAnsi="Times New Roman"/>
          <w:sz w:val="28"/>
          <w:szCs w:val="28"/>
        </w:rPr>
        <w:t>*</w:t>
      </w:r>
      <w:r w:rsidR="00865AF6" w:rsidRPr="00D557D9">
        <w:rPr>
          <w:rFonts w:ascii="Times New Roman" w:hAnsi="Times New Roman"/>
          <w:sz w:val="28"/>
          <w:szCs w:val="28"/>
        </w:rPr>
        <w:t>***</w:t>
      </w:r>
      <w:r w:rsidRPr="00D557D9">
        <w:rPr>
          <w:rFonts w:ascii="Times New Roman" w:hAnsi="Times New Roman"/>
          <w:sz w:val="28"/>
          <w:szCs w:val="28"/>
        </w:rPr>
        <w:t> </w:t>
      </w:r>
      <w:r w:rsidR="00865AF6">
        <w:rPr>
          <w:rFonts w:ascii="Times New Roman" w:hAnsi="Times New Roman"/>
          <w:sz w:val="28"/>
          <w:szCs w:val="28"/>
        </w:rPr>
        <w:t>612</w:t>
      </w:r>
      <w:r w:rsidRPr="00D557D9">
        <w:rPr>
          <w:rFonts w:ascii="Times New Roman" w:hAnsi="Times New Roman"/>
          <w:sz w:val="28"/>
          <w:szCs w:val="28"/>
        </w:rPr>
        <w:t>)</w:t>
      </w:r>
      <w:r w:rsidR="0002434F">
        <w:rPr>
          <w:rFonts w:ascii="Times New Roman" w:hAnsi="Times New Roman"/>
          <w:sz w:val="28"/>
          <w:szCs w:val="28"/>
        </w:rPr>
        <w:t>.</w:t>
      </w:r>
    </w:p>
    <w:p w:rsidR="00BC722F" w:rsidRDefault="00BC722F" w:rsidP="00DB1D5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BC722F" w:rsidRDefault="00BC722F" w:rsidP="00DB1D5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BC722F" w:rsidRDefault="00BC722F" w:rsidP="00DB1D5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8D0765" w:rsidRDefault="00DB1D5F" w:rsidP="00DB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                  _______________     _______________________</w:t>
      </w:r>
    </w:p>
    <w:p w:rsidR="00DB1D5F" w:rsidRDefault="00DB1D5F" w:rsidP="00DB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(подпись)                 (расшифровка подписи)</w:t>
      </w:r>
    </w:p>
    <w:p w:rsidR="00DB1D5F" w:rsidRDefault="00DB1D5F" w:rsidP="00DB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1D5F" w:rsidRDefault="00DB1D5F" w:rsidP="00DB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                   ________________     _______________________</w:t>
      </w:r>
    </w:p>
    <w:p w:rsidR="00DB1D5F" w:rsidRDefault="00DB1D5F" w:rsidP="00DB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(подпись)                 (расшифровка подписи)</w:t>
      </w:r>
    </w:p>
    <w:p w:rsidR="00DB1D5F" w:rsidRDefault="00DB1D5F" w:rsidP="00DB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(телефон)</w:t>
      </w:r>
    </w:p>
    <w:p w:rsidR="00DB1D5F" w:rsidRDefault="00D557D9" w:rsidP="00DB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(печать)</w:t>
      </w:r>
    </w:p>
    <w:p w:rsidR="00DB1D5F" w:rsidRDefault="00DB1D5F" w:rsidP="00DB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434F" w:rsidRDefault="0002434F" w:rsidP="00DB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434F" w:rsidRDefault="0002434F" w:rsidP="00DB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DC4" w:rsidRDefault="001C5DC4" w:rsidP="00DB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446" w:rsidRDefault="00900446" w:rsidP="001C5DC4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900446" w:rsidRDefault="00900446" w:rsidP="001C5DC4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900446" w:rsidRDefault="00900446" w:rsidP="001C5DC4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900446" w:rsidRDefault="00900446" w:rsidP="001C5DC4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E74C2E" w:rsidRDefault="00E74C2E" w:rsidP="001C5DC4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E74C2E" w:rsidRDefault="00E74C2E" w:rsidP="001C5DC4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E74C2E" w:rsidRDefault="00E74C2E" w:rsidP="001C5DC4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E74C2E" w:rsidRDefault="00E74C2E" w:rsidP="001C5DC4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E74C2E" w:rsidRDefault="00E74C2E" w:rsidP="001C5DC4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900446" w:rsidRDefault="00900446" w:rsidP="001C5DC4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910D12" w:rsidRDefault="00910D12" w:rsidP="001C5DC4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1C5DC4" w:rsidRDefault="001C5DC4" w:rsidP="001C5DC4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  <w:r w:rsidRPr="001C5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</w:t>
      </w:r>
      <w:r w:rsidR="00B7239A">
        <w:rPr>
          <w:rFonts w:ascii="Times New Roman" w:hAnsi="Times New Roman"/>
          <w:sz w:val="28"/>
          <w:szCs w:val="28"/>
        </w:rPr>
        <w:t>остановлению</w:t>
      </w:r>
    </w:p>
    <w:p w:rsidR="00B7239A" w:rsidRDefault="006D38B2" w:rsidP="006D3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7239A">
        <w:rPr>
          <w:rFonts w:ascii="Times New Roman" w:hAnsi="Times New Roman"/>
          <w:sz w:val="28"/>
          <w:szCs w:val="28"/>
        </w:rPr>
        <w:t xml:space="preserve">Благовещенского </w:t>
      </w:r>
    </w:p>
    <w:p w:rsidR="006D38B2" w:rsidRPr="005B55D6" w:rsidRDefault="00B7239A" w:rsidP="006D3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6D38B2" w:rsidRPr="003212B5" w:rsidRDefault="004F1DBB" w:rsidP="004F1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E90A2E">
        <w:rPr>
          <w:rFonts w:ascii="Times New Roman" w:hAnsi="Times New Roman"/>
          <w:sz w:val="28"/>
          <w:szCs w:val="28"/>
        </w:rPr>
        <w:t xml:space="preserve">        </w:t>
      </w:r>
      <w:r w:rsidR="006D38B2" w:rsidRPr="005B55D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</w:t>
      </w:r>
      <w:r w:rsidR="00957538">
        <w:rPr>
          <w:rFonts w:ascii="Times New Roman" w:hAnsi="Times New Roman"/>
          <w:sz w:val="28"/>
          <w:szCs w:val="28"/>
        </w:rPr>
        <w:t>1</w:t>
      </w:r>
      <w:r w:rsidR="003212B5">
        <w:rPr>
          <w:rFonts w:ascii="Times New Roman" w:hAnsi="Times New Roman"/>
          <w:sz w:val="28"/>
          <w:szCs w:val="28"/>
          <w:lang w:val="en-US"/>
        </w:rPr>
        <w:t>9</w:t>
      </w:r>
      <w:r w:rsidR="002D5CAC">
        <w:rPr>
          <w:rFonts w:ascii="Times New Roman" w:hAnsi="Times New Roman"/>
          <w:sz w:val="28"/>
          <w:szCs w:val="28"/>
        </w:rPr>
        <w:t>.</w:t>
      </w:r>
      <w:r w:rsidR="00E90A2E">
        <w:rPr>
          <w:rFonts w:ascii="Times New Roman" w:hAnsi="Times New Roman"/>
          <w:sz w:val="28"/>
          <w:szCs w:val="28"/>
        </w:rPr>
        <w:t>0</w:t>
      </w:r>
      <w:r w:rsidR="00B97928">
        <w:rPr>
          <w:rFonts w:ascii="Times New Roman" w:hAnsi="Times New Roman"/>
          <w:sz w:val="28"/>
          <w:szCs w:val="28"/>
        </w:rPr>
        <w:t>1</w:t>
      </w:r>
      <w:r w:rsidR="002D5CAC">
        <w:rPr>
          <w:rFonts w:ascii="Times New Roman" w:hAnsi="Times New Roman"/>
          <w:sz w:val="28"/>
          <w:szCs w:val="28"/>
        </w:rPr>
        <w:t>.20</w:t>
      </w:r>
      <w:r w:rsidR="00C02477">
        <w:rPr>
          <w:rFonts w:ascii="Times New Roman" w:hAnsi="Times New Roman"/>
          <w:sz w:val="28"/>
          <w:szCs w:val="28"/>
        </w:rPr>
        <w:t>2</w:t>
      </w:r>
      <w:r w:rsidR="003212B5">
        <w:rPr>
          <w:rFonts w:ascii="Times New Roman" w:hAnsi="Times New Roman"/>
          <w:sz w:val="28"/>
          <w:szCs w:val="28"/>
          <w:lang w:val="en-US"/>
        </w:rPr>
        <w:t>1</w:t>
      </w:r>
      <w:r w:rsidR="00C02477">
        <w:rPr>
          <w:rFonts w:ascii="Times New Roman" w:hAnsi="Times New Roman"/>
          <w:sz w:val="28"/>
          <w:szCs w:val="28"/>
        </w:rPr>
        <w:t xml:space="preserve"> </w:t>
      </w:r>
      <w:r w:rsidR="006D38B2" w:rsidRPr="005B55D6">
        <w:rPr>
          <w:rFonts w:ascii="Times New Roman" w:hAnsi="Times New Roman"/>
          <w:sz w:val="28"/>
          <w:szCs w:val="28"/>
        </w:rPr>
        <w:t>г. N</w:t>
      </w:r>
      <w:r w:rsidR="003212B5">
        <w:rPr>
          <w:rFonts w:ascii="Times New Roman" w:hAnsi="Times New Roman"/>
          <w:sz w:val="28"/>
          <w:szCs w:val="28"/>
          <w:lang w:val="en-US"/>
        </w:rPr>
        <w:t>3</w:t>
      </w:r>
    </w:p>
    <w:p w:rsidR="001C5DC4" w:rsidRDefault="001C5DC4" w:rsidP="001C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5DC4" w:rsidRDefault="001C5DC4" w:rsidP="001C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изменение Перечня целевых </w:t>
      </w:r>
      <w:r w:rsidR="00EC7DE3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№__</w:t>
      </w:r>
    </w:p>
    <w:p w:rsidR="001C5DC4" w:rsidRDefault="001C5DC4" w:rsidP="001C5DC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 20__ г.</w:t>
      </w:r>
    </w:p>
    <w:p w:rsidR="001C5DC4" w:rsidRDefault="001C5DC4" w:rsidP="001C5DC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0"/>
          <w:szCs w:val="20"/>
        </w:rPr>
      </w:pPr>
    </w:p>
    <w:p w:rsidR="001C5DC4" w:rsidRDefault="001C5DC4" w:rsidP="001C5DC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1C5DC4">
        <w:rPr>
          <w:rFonts w:ascii="Times New Roman" w:hAnsi="Times New Roman"/>
          <w:sz w:val="20"/>
          <w:szCs w:val="20"/>
        </w:rPr>
        <w:t>Орган, осуществляющий функции и полномочия учредителя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1C5DC4" w:rsidRDefault="001C5DC4" w:rsidP="001C5DC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827"/>
        <w:gridCol w:w="4076"/>
      </w:tblGrid>
      <w:tr w:rsidR="001C5DC4" w:rsidRPr="006974E3">
        <w:tc>
          <w:tcPr>
            <w:tcW w:w="1668" w:type="dxa"/>
          </w:tcPr>
          <w:p w:rsidR="001C5DC4" w:rsidRPr="006974E3" w:rsidRDefault="001C5DC4" w:rsidP="008D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4E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="008D2FCB">
              <w:rPr>
                <w:rFonts w:ascii="Times New Roman" w:hAnsi="Times New Roman"/>
                <w:sz w:val="28"/>
                <w:szCs w:val="28"/>
              </w:rPr>
              <w:t>целевых средств</w:t>
            </w:r>
          </w:p>
        </w:tc>
        <w:tc>
          <w:tcPr>
            <w:tcW w:w="3827" w:type="dxa"/>
          </w:tcPr>
          <w:p w:rsidR="001C5DC4" w:rsidRPr="006974E3" w:rsidRDefault="00BC722F" w:rsidP="008D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4E3">
              <w:rPr>
                <w:rFonts w:ascii="Times New Roman" w:hAnsi="Times New Roman"/>
                <w:sz w:val="28"/>
                <w:szCs w:val="28"/>
              </w:rPr>
              <w:t xml:space="preserve">Утвержденное </w:t>
            </w:r>
            <w:r w:rsidR="001C5DC4" w:rsidRPr="006974E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8D2FCB">
              <w:rPr>
                <w:rFonts w:ascii="Times New Roman" w:hAnsi="Times New Roman"/>
                <w:sz w:val="28"/>
                <w:szCs w:val="28"/>
              </w:rPr>
              <w:t>целевых средств</w:t>
            </w:r>
          </w:p>
        </w:tc>
        <w:tc>
          <w:tcPr>
            <w:tcW w:w="4076" w:type="dxa"/>
          </w:tcPr>
          <w:p w:rsidR="001C5DC4" w:rsidRPr="006974E3" w:rsidRDefault="001C5DC4" w:rsidP="008D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4E3">
              <w:rPr>
                <w:rFonts w:ascii="Times New Roman" w:hAnsi="Times New Roman"/>
                <w:sz w:val="28"/>
                <w:szCs w:val="28"/>
              </w:rPr>
              <w:t xml:space="preserve">Новое наименование </w:t>
            </w:r>
            <w:r w:rsidR="008D2FCB">
              <w:rPr>
                <w:rFonts w:ascii="Times New Roman" w:hAnsi="Times New Roman"/>
                <w:sz w:val="28"/>
                <w:szCs w:val="28"/>
              </w:rPr>
              <w:t>целевых средств</w:t>
            </w:r>
          </w:p>
        </w:tc>
      </w:tr>
      <w:tr w:rsidR="001C5DC4" w:rsidRPr="006974E3">
        <w:tc>
          <w:tcPr>
            <w:tcW w:w="1668" w:type="dxa"/>
          </w:tcPr>
          <w:p w:rsidR="001C5DC4" w:rsidRPr="006974E3" w:rsidRDefault="001C5DC4" w:rsidP="0069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C5DC4" w:rsidRPr="006974E3" w:rsidRDefault="001C5DC4" w:rsidP="0069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C5DC4" w:rsidRPr="006974E3" w:rsidRDefault="001C5DC4" w:rsidP="0069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DC4" w:rsidRPr="006974E3">
        <w:tc>
          <w:tcPr>
            <w:tcW w:w="1668" w:type="dxa"/>
          </w:tcPr>
          <w:p w:rsidR="001C5DC4" w:rsidRPr="006974E3" w:rsidRDefault="001C5DC4" w:rsidP="0069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C5DC4" w:rsidRPr="006974E3" w:rsidRDefault="001C5DC4" w:rsidP="0069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C5DC4" w:rsidRPr="006974E3" w:rsidRDefault="001C5DC4" w:rsidP="0069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5DC4" w:rsidRDefault="001C5DC4" w:rsidP="001C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5DC4" w:rsidRDefault="001C5DC4" w:rsidP="001C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1D5F" w:rsidRDefault="00DB1D5F" w:rsidP="00DB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22F" w:rsidRDefault="00BC722F" w:rsidP="00DB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22F" w:rsidRDefault="00BC722F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                  _______________     _______________________</w:t>
      </w:r>
    </w:p>
    <w:p w:rsidR="00BC722F" w:rsidRDefault="00BC722F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(подпись)                 (расшифровка подписи)</w:t>
      </w:r>
    </w:p>
    <w:p w:rsidR="00BC722F" w:rsidRDefault="00BC722F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22F" w:rsidRDefault="00BC722F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                   ________________     _______________________</w:t>
      </w:r>
    </w:p>
    <w:p w:rsidR="00BC722F" w:rsidRDefault="00BC722F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(подпись)                 (расшифровка подписи)</w:t>
      </w:r>
    </w:p>
    <w:p w:rsidR="00BC722F" w:rsidRDefault="00BC722F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(телефон)</w:t>
      </w:r>
    </w:p>
    <w:p w:rsidR="00BC722F" w:rsidRDefault="00D557D9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(печать)</w:t>
      </w:r>
    </w:p>
    <w:p w:rsidR="00BC722F" w:rsidRDefault="00BC722F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22F" w:rsidRDefault="00BC722F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22F" w:rsidRDefault="00BC722F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22F" w:rsidRDefault="00BC722F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22F" w:rsidRDefault="00BC722F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22F" w:rsidRDefault="00BC722F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22F" w:rsidRDefault="00BC722F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22F" w:rsidRDefault="00BC722F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99C" w:rsidRDefault="0079199C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99C" w:rsidRDefault="0079199C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22F" w:rsidRDefault="00BC722F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22F" w:rsidRDefault="00BC722F" w:rsidP="00B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C722F" w:rsidSect="0068307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6EA" w:rsidRDefault="00DD46EA" w:rsidP="00FA2BE6">
      <w:pPr>
        <w:spacing w:after="0" w:line="240" w:lineRule="auto"/>
      </w:pPr>
      <w:r>
        <w:separator/>
      </w:r>
    </w:p>
  </w:endnote>
  <w:endnote w:type="continuationSeparator" w:id="0">
    <w:p w:rsidR="00DD46EA" w:rsidRDefault="00DD46EA" w:rsidP="00FA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6EA" w:rsidRDefault="00DD46EA" w:rsidP="00FA2BE6">
      <w:pPr>
        <w:spacing w:after="0" w:line="240" w:lineRule="auto"/>
      </w:pPr>
      <w:r>
        <w:separator/>
      </w:r>
    </w:p>
  </w:footnote>
  <w:footnote w:type="continuationSeparator" w:id="0">
    <w:p w:rsidR="00DD46EA" w:rsidRDefault="00DD46EA" w:rsidP="00FA2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2C0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7EF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C0C0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E2B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4601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BA19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E2D7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89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CC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DC8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D18EA"/>
    <w:multiLevelType w:val="hybridMultilevel"/>
    <w:tmpl w:val="ED10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52E93"/>
    <w:multiLevelType w:val="hybridMultilevel"/>
    <w:tmpl w:val="AE465896"/>
    <w:lvl w:ilvl="0" w:tplc="8EF4C41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27F79"/>
    <w:multiLevelType w:val="hybridMultilevel"/>
    <w:tmpl w:val="764A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55B91"/>
    <w:multiLevelType w:val="hybridMultilevel"/>
    <w:tmpl w:val="185E44E4"/>
    <w:lvl w:ilvl="0" w:tplc="E8743A04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86C"/>
    <w:rsid w:val="00021AAB"/>
    <w:rsid w:val="00021DD9"/>
    <w:rsid w:val="0002434F"/>
    <w:rsid w:val="00025145"/>
    <w:rsid w:val="00026546"/>
    <w:rsid w:val="00036462"/>
    <w:rsid w:val="00040C48"/>
    <w:rsid w:val="00046654"/>
    <w:rsid w:val="00067F0A"/>
    <w:rsid w:val="00084729"/>
    <w:rsid w:val="00084805"/>
    <w:rsid w:val="000A1CA4"/>
    <w:rsid w:val="000A7080"/>
    <w:rsid w:val="000A73F4"/>
    <w:rsid w:val="000D5F84"/>
    <w:rsid w:val="000E6178"/>
    <w:rsid w:val="000F30B3"/>
    <w:rsid w:val="000F6B02"/>
    <w:rsid w:val="000F76CB"/>
    <w:rsid w:val="00111777"/>
    <w:rsid w:val="00113919"/>
    <w:rsid w:val="00125101"/>
    <w:rsid w:val="001256DE"/>
    <w:rsid w:val="00131D19"/>
    <w:rsid w:val="00142D7A"/>
    <w:rsid w:val="00142F76"/>
    <w:rsid w:val="00144F87"/>
    <w:rsid w:val="00146F48"/>
    <w:rsid w:val="00160DE2"/>
    <w:rsid w:val="00163373"/>
    <w:rsid w:val="00171E83"/>
    <w:rsid w:val="0017270E"/>
    <w:rsid w:val="0018060B"/>
    <w:rsid w:val="00197063"/>
    <w:rsid w:val="001B1EF6"/>
    <w:rsid w:val="001C2596"/>
    <w:rsid w:val="001C5DC4"/>
    <w:rsid w:val="001C7277"/>
    <w:rsid w:val="001F379D"/>
    <w:rsid w:val="001F64AF"/>
    <w:rsid w:val="0020381A"/>
    <w:rsid w:val="00215219"/>
    <w:rsid w:val="00225E1C"/>
    <w:rsid w:val="00227AE6"/>
    <w:rsid w:val="00233504"/>
    <w:rsid w:val="00233847"/>
    <w:rsid w:val="00235327"/>
    <w:rsid w:val="00246F28"/>
    <w:rsid w:val="00256502"/>
    <w:rsid w:val="00264C8F"/>
    <w:rsid w:val="00270CBC"/>
    <w:rsid w:val="00271D00"/>
    <w:rsid w:val="0029726D"/>
    <w:rsid w:val="002A115B"/>
    <w:rsid w:val="002B565E"/>
    <w:rsid w:val="002C0743"/>
    <w:rsid w:val="002C633A"/>
    <w:rsid w:val="002D0140"/>
    <w:rsid w:val="002D3515"/>
    <w:rsid w:val="002D47EF"/>
    <w:rsid w:val="002D5CAC"/>
    <w:rsid w:val="002E2ADA"/>
    <w:rsid w:val="002E627E"/>
    <w:rsid w:val="0030158E"/>
    <w:rsid w:val="00316B57"/>
    <w:rsid w:val="003212B5"/>
    <w:rsid w:val="0032199D"/>
    <w:rsid w:val="003229A7"/>
    <w:rsid w:val="00355341"/>
    <w:rsid w:val="00357AC7"/>
    <w:rsid w:val="00364FE5"/>
    <w:rsid w:val="00367CEE"/>
    <w:rsid w:val="003704F0"/>
    <w:rsid w:val="00381AF5"/>
    <w:rsid w:val="00395BA6"/>
    <w:rsid w:val="003973E2"/>
    <w:rsid w:val="003B1C7A"/>
    <w:rsid w:val="003B6F42"/>
    <w:rsid w:val="003C7624"/>
    <w:rsid w:val="003D3E6E"/>
    <w:rsid w:val="003E187F"/>
    <w:rsid w:val="003F1365"/>
    <w:rsid w:val="003F2DD5"/>
    <w:rsid w:val="003F635A"/>
    <w:rsid w:val="00414564"/>
    <w:rsid w:val="00417F9B"/>
    <w:rsid w:val="004231E5"/>
    <w:rsid w:val="004270BA"/>
    <w:rsid w:val="00432B0C"/>
    <w:rsid w:val="00433DEF"/>
    <w:rsid w:val="00482DF7"/>
    <w:rsid w:val="004A20A9"/>
    <w:rsid w:val="004A41E0"/>
    <w:rsid w:val="004A66D8"/>
    <w:rsid w:val="004A7B20"/>
    <w:rsid w:val="004B1AD7"/>
    <w:rsid w:val="004B1BA7"/>
    <w:rsid w:val="004C39E4"/>
    <w:rsid w:val="004C5A23"/>
    <w:rsid w:val="004C6F4C"/>
    <w:rsid w:val="004D4F42"/>
    <w:rsid w:val="004E75DD"/>
    <w:rsid w:val="004F0F1A"/>
    <w:rsid w:val="004F1DBB"/>
    <w:rsid w:val="00512381"/>
    <w:rsid w:val="0051799F"/>
    <w:rsid w:val="00520A44"/>
    <w:rsid w:val="00542363"/>
    <w:rsid w:val="00547A5D"/>
    <w:rsid w:val="00565BAD"/>
    <w:rsid w:val="00581EB6"/>
    <w:rsid w:val="00591810"/>
    <w:rsid w:val="005A62F1"/>
    <w:rsid w:val="005A6F80"/>
    <w:rsid w:val="005B55D6"/>
    <w:rsid w:val="005D5418"/>
    <w:rsid w:val="005F4418"/>
    <w:rsid w:val="005F4D20"/>
    <w:rsid w:val="005F5DA4"/>
    <w:rsid w:val="006001E4"/>
    <w:rsid w:val="00601F9F"/>
    <w:rsid w:val="0061086C"/>
    <w:rsid w:val="00617456"/>
    <w:rsid w:val="006245C5"/>
    <w:rsid w:val="006373A7"/>
    <w:rsid w:val="00647CFB"/>
    <w:rsid w:val="00654258"/>
    <w:rsid w:val="00665815"/>
    <w:rsid w:val="00674D1B"/>
    <w:rsid w:val="00683072"/>
    <w:rsid w:val="0069286F"/>
    <w:rsid w:val="006974E3"/>
    <w:rsid w:val="006A117E"/>
    <w:rsid w:val="006B0A2A"/>
    <w:rsid w:val="006B4CFB"/>
    <w:rsid w:val="006B7220"/>
    <w:rsid w:val="006B7823"/>
    <w:rsid w:val="006C71B8"/>
    <w:rsid w:val="006D0EBA"/>
    <w:rsid w:val="006D38B2"/>
    <w:rsid w:val="006D6AE4"/>
    <w:rsid w:val="006E248A"/>
    <w:rsid w:val="006E4648"/>
    <w:rsid w:val="006E5135"/>
    <w:rsid w:val="006F0E4B"/>
    <w:rsid w:val="006F4945"/>
    <w:rsid w:val="00702D04"/>
    <w:rsid w:val="00733A33"/>
    <w:rsid w:val="00733F9B"/>
    <w:rsid w:val="00747A12"/>
    <w:rsid w:val="00762398"/>
    <w:rsid w:val="0076408C"/>
    <w:rsid w:val="0078274A"/>
    <w:rsid w:val="0079199C"/>
    <w:rsid w:val="007931AE"/>
    <w:rsid w:val="00797855"/>
    <w:rsid w:val="007B10FA"/>
    <w:rsid w:val="00801026"/>
    <w:rsid w:val="00805DE9"/>
    <w:rsid w:val="00810065"/>
    <w:rsid w:val="008153F9"/>
    <w:rsid w:val="00821196"/>
    <w:rsid w:val="00831AAD"/>
    <w:rsid w:val="00841CFE"/>
    <w:rsid w:val="00843B87"/>
    <w:rsid w:val="00845410"/>
    <w:rsid w:val="00846578"/>
    <w:rsid w:val="00856681"/>
    <w:rsid w:val="008600D9"/>
    <w:rsid w:val="008659D6"/>
    <w:rsid w:val="00865AF6"/>
    <w:rsid w:val="0087689A"/>
    <w:rsid w:val="00881798"/>
    <w:rsid w:val="00890CA1"/>
    <w:rsid w:val="00891BEB"/>
    <w:rsid w:val="00897E7E"/>
    <w:rsid w:val="008A195C"/>
    <w:rsid w:val="008A2FF3"/>
    <w:rsid w:val="008B7045"/>
    <w:rsid w:val="008D0765"/>
    <w:rsid w:val="008D22DA"/>
    <w:rsid w:val="008D2EE0"/>
    <w:rsid w:val="008D2FCB"/>
    <w:rsid w:val="008D73E6"/>
    <w:rsid w:val="008E184A"/>
    <w:rsid w:val="008E465B"/>
    <w:rsid w:val="008F1B03"/>
    <w:rsid w:val="008F61E1"/>
    <w:rsid w:val="00900446"/>
    <w:rsid w:val="00910BA3"/>
    <w:rsid w:val="00910D12"/>
    <w:rsid w:val="009173FC"/>
    <w:rsid w:val="0092518A"/>
    <w:rsid w:val="009274D2"/>
    <w:rsid w:val="00927C38"/>
    <w:rsid w:val="00934932"/>
    <w:rsid w:val="00942700"/>
    <w:rsid w:val="00951969"/>
    <w:rsid w:val="00957538"/>
    <w:rsid w:val="009646E3"/>
    <w:rsid w:val="009707A4"/>
    <w:rsid w:val="00984303"/>
    <w:rsid w:val="0099102A"/>
    <w:rsid w:val="00995FE2"/>
    <w:rsid w:val="009A06E1"/>
    <w:rsid w:val="009C0CE4"/>
    <w:rsid w:val="009C0E04"/>
    <w:rsid w:val="009C10F4"/>
    <w:rsid w:val="009C421C"/>
    <w:rsid w:val="009D0288"/>
    <w:rsid w:val="009F29D7"/>
    <w:rsid w:val="00A11BAC"/>
    <w:rsid w:val="00A14790"/>
    <w:rsid w:val="00A43D7A"/>
    <w:rsid w:val="00A44ABC"/>
    <w:rsid w:val="00A52D8B"/>
    <w:rsid w:val="00A542AF"/>
    <w:rsid w:val="00A56009"/>
    <w:rsid w:val="00A676EF"/>
    <w:rsid w:val="00A81644"/>
    <w:rsid w:val="00A843AB"/>
    <w:rsid w:val="00A90DCF"/>
    <w:rsid w:val="00A95D40"/>
    <w:rsid w:val="00A95D51"/>
    <w:rsid w:val="00AA11AB"/>
    <w:rsid w:val="00AA1DFF"/>
    <w:rsid w:val="00AA4096"/>
    <w:rsid w:val="00AA7651"/>
    <w:rsid w:val="00AB7BD0"/>
    <w:rsid w:val="00AC2ACE"/>
    <w:rsid w:val="00AC681A"/>
    <w:rsid w:val="00AD21AB"/>
    <w:rsid w:val="00AD2F3F"/>
    <w:rsid w:val="00AD43D2"/>
    <w:rsid w:val="00AF2FF2"/>
    <w:rsid w:val="00B01197"/>
    <w:rsid w:val="00B01BB5"/>
    <w:rsid w:val="00B125A0"/>
    <w:rsid w:val="00B13C7F"/>
    <w:rsid w:val="00B227E1"/>
    <w:rsid w:val="00B22C9C"/>
    <w:rsid w:val="00B25DD2"/>
    <w:rsid w:val="00B46773"/>
    <w:rsid w:val="00B50F82"/>
    <w:rsid w:val="00B55513"/>
    <w:rsid w:val="00B55FB0"/>
    <w:rsid w:val="00B606E6"/>
    <w:rsid w:val="00B6085A"/>
    <w:rsid w:val="00B7239A"/>
    <w:rsid w:val="00B90E58"/>
    <w:rsid w:val="00B97928"/>
    <w:rsid w:val="00B97C73"/>
    <w:rsid w:val="00BB3199"/>
    <w:rsid w:val="00BB40B4"/>
    <w:rsid w:val="00BB61B3"/>
    <w:rsid w:val="00BC2410"/>
    <w:rsid w:val="00BC722F"/>
    <w:rsid w:val="00BD187E"/>
    <w:rsid w:val="00BD2CE2"/>
    <w:rsid w:val="00BD3C37"/>
    <w:rsid w:val="00BD4DDF"/>
    <w:rsid w:val="00BE357E"/>
    <w:rsid w:val="00BF5F3D"/>
    <w:rsid w:val="00C02477"/>
    <w:rsid w:val="00C04D38"/>
    <w:rsid w:val="00C25343"/>
    <w:rsid w:val="00C31585"/>
    <w:rsid w:val="00C37F1C"/>
    <w:rsid w:val="00C526A6"/>
    <w:rsid w:val="00C608D4"/>
    <w:rsid w:val="00C71176"/>
    <w:rsid w:val="00C723BF"/>
    <w:rsid w:val="00C77E48"/>
    <w:rsid w:val="00CA709F"/>
    <w:rsid w:val="00CB3894"/>
    <w:rsid w:val="00CB459A"/>
    <w:rsid w:val="00CD2429"/>
    <w:rsid w:val="00CD5B55"/>
    <w:rsid w:val="00CE61AD"/>
    <w:rsid w:val="00CF56CE"/>
    <w:rsid w:val="00D022EC"/>
    <w:rsid w:val="00D252FF"/>
    <w:rsid w:val="00D522FD"/>
    <w:rsid w:val="00D54364"/>
    <w:rsid w:val="00D557D9"/>
    <w:rsid w:val="00D676BC"/>
    <w:rsid w:val="00D72661"/>
    <w:rsid w:val="00D752B4"/>
    <w:rsid w:val="00D848BA"/>
    <w:rsid w:val="00D85695"/>
    <w:rsid w:val="00D900DF"/>
    <w:rsid w:val="00DA7981"/>
    <w:rsid w:val="00DB1D5F"/>
    <w:rsid w:val="00DB54AC"/>
    <w:rsid w:val="00DB5CE2"/>
    <w:rsid w:val="00DC32A3"/>
    <w:rsid w:val="00DD46EA"/>
    <w:rsid w:val="00DF0F34"/>
    <w:rsid w:val="00E12170"/>
    <w:rsid w:val="00E2066A"/>
    <w:rsid w:val="00E260DE"/>
    <w:rsid w:val="00E272E5"/>
    <w:rsid w:val="00E50B53"/>
    <w:rsid w:val="00E513B9"/>
    <w:rsid w:val="00E53069"/>
    <w:rsid w:val="00E61BBA"/>
    <w:rsid w:val="00E74C2E"/>
    <w:rsid w:val="00E7623F"/>
    <w:rsid w:val="00E82884"/>
    <w:rsid w:val="00E85910"/>
    <w:rsid w:val="00E90A2E"/>
    <w:rsid w:val="00EA146A"/>
    <w:rsid w:val="00EA2678"/>
    <w:rsid w:val="00EA43FA"/>
    <w:rsid w:val="00EA517F"/>
    <w:rsid w:val="00EB4FD5"/>
    <w:rsid w:val="00EC7DE3"/>
    <w:rsid w:val="00EF3075"/>
    <w:rsid w:val="00EF4E38"/>
    <w:rsid w:val="00F05DAE"/>
    <w:rsid w:val="00F204FA"/>
    <w:rsid w:val="00F26E60"/>
    <w:rsid w:val="00F41499"/>
    <w:rsid w:val="00F53312"/>
    <w:rsid w:val="00F5438F"/>
    <w:rsid w:val="00F5599B"/>
    <w:rsid w:val="00F60E5D"/>
    <w:rsid w:val="00F64606"/>
    <w:rsid w:val="00F76EF3"/>
    <w:rsid w:val="00F82152"/>
    <w:rsid w:val="00F915C7"/>
    <w:rsid w:val="00F94B94"/>
    <w:rsid w:val="00F9790F"/>
    <w:rsid w:val="00FA0AB5"/>
    <w:rsid w:val="00FA2BE6"/>
    <w:rsid w:val="00FC054A"/>
    <w:rsid w:val="00FC17BC"/>
    <w:rsid w:val="00FC58B4"/>
    <w:rsid w:val="00FC5B08"/>
    <w:rsid w:val="00FD0084"/>
    <w:rsid w:val="00FD5365"/>
    <w:rsid w:val="00FE20C5"/>
    <w:rsid w:val="00FF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482DF7"/>
    <w:pPr>
      <w:keepNext/>
      <w:spacing w:before="100" w:beforeAutospacing="1" w:after="100" w:afterAutospacing="1" w:line="240" w:lineRule="auto"/>
      <w:ind w:left="720" w:hanging="720"/>
      <w:jc w:val="center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08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1086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4">
    <w:name w:val="Table Grid"/>
    <w:basedOn w:val="a2"/>
    <w:uiPriority w:val="59"/>
    <w:rsid w:val="003553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A2B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2BE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FA2B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2BE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82DF7"/>
    <w:rPr>
      <w:b/>
      <w:bCs/>
      <w:kern w:val="36"/>
      <w:sz w:val="48"/>
      <w:szCs w:val="48"/>
      <w:lang w:val="ru-RU" w:eastAsia="ru-RU" w:bidi="ar-SA"/>
    </w:rPr>
  </w:style>
  <w:style w:type="paragraph" w:customStyle="1" w:styleId="a1">
    <w:name w:val="Знак Знак"/>
    <w:basedOn w:val="a"/>
    <w:link w:val="a0"/>
    <w:rsid w:val="00482DF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a9">
    <w:name w:val="Основной текст_"/>
    <w:basedOn w:val="a0"/>
    <w:link w:val="2"/>
    <w:locked/>
    <w:rsid w:val="00BC2410"/>
    <w:rPr>
      <w:spacing w:val="10"/>
      <w:sz w:val="26"/>
      <w:szCs w:val="26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9"/>
    <w:rsid w:val="00BC2410"/>
    <w:pPr>
      <w:shd w:val="clear" w:color="auto" w:fill="FFFFFF"/>
      <w:spacing w:after="3300" w:line="240" w:lineRule="atLeast"/>
      <w:ind w:hanging="1260"/>
    </w:pPr>
    <w:rPr>
      <w:rFonts w:ascii="Times New Roman" w:eastAsia="Times New Roman" w:hAnsi="Times New Roman"/>
      <w:spacing w:val="10"/>
      <w:sz w:val="26"/>
      <w:szCs w:val="26"/>
      <w:shd w:val="clear" w:color="auto" w:fill="FFFFFF"/>
      <w:lang w:val="ru-RU" w:eastAsia="ru-RU"/>
    </w:rPr>
  </w:style>
  <w:style w:type="paragraph" w:styleId="aa">
    <w:name w:val="Normal (Web)"/>
    <w:basedOn w:val="a"/>
    <w:rsid w:val="00D522F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Kovrova-EV</dc:creator>
  <cp:lastModifiedBy>FINANSIST</cp:lastModifiedBy>
  <cp:revision>3</cp:revision>
  <cp:lastPrinted>2015-02-03T06:08:00Z</cp:lastPrinted>
  <dcterms:created xsi:type="dcterms:W3CDTF">2021-01-19T05:44:00Z</dcterms:created>
  <dcterms:modified xsi:type="dcterms:W3CDTF">2021-01-19T05:48:00Z</dcterms:modified>
</cp:coreProperties>
</file>