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ED" w:rsidRDefault="00427AED" w:rsidP="006727B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Дачная ам</w:t>
      </w:r>
      <w:r w:rsidR="006727BA">
        <w:rPr>
          <w:sz w:val="28"/>
          <w:szCs w:val="28"/>
        </w:rPr>
        <w:t>нистия продлена ещё на семь лет</w:t>
      </w:r>
      <w:bookmarkStart w:id="0" w:name="_GoBack"/>
      <w:bookmarkEnd w:id="0"/>
    </w:p>
    <w:p w:rsidR="00427AED" w:rsidRDefault="00427AED" w:rsidP="0010737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AB53F3" w:rsidRPr="00107376" w:rsidRDefault="00AB53F3" w:rsidP="00107376">
      <w:pPr>
        <w:pStyle w:val="a3"/>
        <w:shd w:val="clear" w:color="auto" w:fill="FFFFFF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107376">
        <w:rPr>
          <w:sz w:val="28"/>
          <w:szCs w:val="28"/>
        </w:rPr>
        <w:t xml:space="preserve">Дачной амнистией на территории Ивановской области </w:t>
      </w:r>
      <w:r w:rsidR="00145DB0">
        <w:rPr>
          <w:sz w:val="28"/>
          <w:szCs w:val="28"/>
        </w:rPr>
        <w:t>только за 2023 года</w:t>
      </w:r>
      <w:r w:rsidRPr="00107376">
        <w:rPr>
          <w:sz w:val="28"/>
          <w:szCs w:val="28"/>
        </w:rPr>
        <w:t xml:space="preserve"> воспользовались более </w:t>
      </w:r>
      <w:r w:rsidR="00145DB0">
        <w:rPr>
          <w:sz w:val="28"/>
          <w:szCs w:val="28"/>
        </w:rPr>
        <w:t>5-ти</w:t>
      </w:r>
      <w:r w:rsidRPr="00107376">
        <w:rPr>
          <w:sz w:val="28"/>
          <w:szCs w:val="28"/>
        </w:rPr>
        <w:t xml:space="preserve"> тысяч человек. </w:t>
      </w:r>
      <w:r w:rsidRPr="00107376">
        <w:rPr>
          <w:color w:val="222222"/>
          <w:sz w:val="28"/>
          <w:szCs w:val="28"/>
          <w:shd w:val="clear" w:color="auto" w:fill="FFFFFF"/>
        </w:rPr>
        <w:t xml:space="preserve">На текущий момент ее срок продлен до 1 марта 2031 года. До этого времени будет действовать упрощенный порядок оформления ряда объектов </w:t>
      </w:r>
      <w:r w:rsidR="00145DB0">
        <w:rPr>
          <w:color w:val="222222"/>
          <w:sz w:val="28"/>
          <w:szCs w:val="28"/>
          <w:shd w:val="clear" w:color="auto" w:fill="FFFFFF"/>
        </w:rPr>
        <w:t xml:space="preserve">недвижимости </w:t>
      </w:r>
      <w:r w:rsidR="00145DB0">
        <w:rPr>
          <w:color w:val="222222"/>
          <w:sz w:val="28"/>
          <w:szCs w:val="28"/>
          <w:shd w:val="clear" w:color="auto" w:fill="FFFFFF"/>
        </w:rPr>
        <w:br/>
      </w:r>
      <w:r w:rsidRPr="00107376">
        <w:rPr>
          <w:color w:val="222222"/>
          <w:sz w:val="28"/>
          <w:szCs w:val="28"/>
          <w:shd w:val="clear" w:color="auto" w:fill="FFFFFF"/>
        </w:rPr>
        <w:t xml:space="preserve">в собственность. Это значит, что вы сможете получить документы на дом и другие постройки на вашем земельном участке без разрешения на строительство и уведомлений. </w:t>
      </w:r>
      <w:r w:rsidRPr="00107376">
        <w:rPr>
          <w:color w:val="222222"/>
          <w:sz w:val="28"/>
          <w:szCs w:val="28"/>
        </w:rPr>
        <w:t>По дачной амнистии можно зарегистрировать:</w:t>
      </w:r>
    </w:p>
    <w:p w:rsidR="00AB53F3" w:rsidRPr="00AB53F3" w:rsidRDefault="00AB53F3" w:rsidP="0010737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3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участки для индивидуального жилого строительства (ИЖС), огородничества, садоводства или ведения подсобного хозяйства;</w:t>
      </w:r>
    </w:p>
    <w:p w:rsidR="00AB53F3" w:rsidRPr="00AB53F3" w:rsidRDefault="00AB53F3" w:rsidP="0010737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3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любые капитальные постройки, садовые или жилые дома;</w:t>
      </w:r>
    </w:p>
    <w:p w:rsidR="00AB53F3" w:rsidRPr="00AB53F3" w:rsidRDefault="00AB53F3" w:rsidP="00107376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B53F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хозяйственные постройки: гаражи, теплицы, сараи, погреба, бани, навесы и т.д.</w:t>
      </w:r>
    </w:p>
    <w:p w:rsidR="00FB7B91" w:rsidRDefault="00AB53F3" w:rsidP="00107376">
      <w:pPr>
        <w:jc w:val="both"/>
      </w:pPr>
      <w:r w:rsidRPr="00107376">
        <w:rPr>
          <w:rFonts w:ascii="Times New Roman" w:hAnsi="Times New Roman" w:cs="Times New Roman"/>
          <w:sz w:val="28"/>
          <w:szCs w:val="28"/>
        </w:rPr>
        <w:t>Для регистрации права собственности на жилые или садовые дома</w:t>
      </w:r>
      <w:r w:rsidR="00B0217D" w:rsidRPr="00107376">
        <w:rPr>
          <w:rFonts w:ascii="Times New Roman" w:hAnsi="Times New Roman" w:cs="Times New Roman"/>
          <w:sz w:val="28"/>
          <w:szCs w:val="28"/>
        </w:rPr>
        <w:t>, а также хозяйственные постройки</w:t>
      </w:r>
      <w:r w:rsidRPr="00107376">
        <w:rPr>
          <w:rFonts w:ascii="Times New Roman" w:hAnsi="Times New Roman" w:cs="Times New Roman"/>
          <w:sz w:val="28"/>
          <w:szCs w:val="28"/>
        </w:rPr>
        <w:t xml:space="preserve"> необ</w:t>
      </w:r>
      <w:r w:rsidR="00B0217D" w:rsidRPr="00107376">
        <w:rPr>
          <w:rFonts w:ascii="Times New Roman" w:hAnsi="Times New Roman" w:cs="Times New Roman"/>
          <w:sz w:val="28"/>
          <w:szCs w:val="28"/>
        </w:rPr>
        <w:t xml:space="preserve">ходим документ на земельный участок </w:t>
      </w:r>
      <w:r w:rsidR="00145DB0" w:rsidRPr="00107376">
        <w:rPr>
          <w:rFonts w:ascii="Times New Roman" w:hAnsi="Times New Roman" w:cs="Times New Roman"/>
          <w:sz w:val="28"/>
          <w:szCs w:val="28"/>
        </w:rPr>
        <w:t>(в том случае, если сведения об объекте недвижимости отсутствуют в Едином государственном реестре недвижимости)</w:t>
      </w:r>
      <w:r w:rsidR="00145DB0">
        <w:rPr>
          <w:rFonts w:ascii="Times New Roman" w:hAnsi="Times New Roman" w:cs="Times New Roman"/>
          <w:sz w:val="28"/>
          <w:szCs w:val="28"/>
        </w:rPr>
        <w:t xml:space="preserve"> </w:t>
      </w:r>
      <w:r w:rsidR="00B0217D" w:rsidRPr="00107376">
        <w:rPr>
          <w:rFonts w:ascii="Times New Roman" w:hAnsi="Times New Roman" w:cs="Times New Roman"/>
          <w:sz w:val="28"/>
          <w:szCs w:val="28"/>
        </w:rPr>
        <w:t xml:space="preserve">и технический план </w:t>
      </w:r>
      <w:r w:rsidR="00145DB0">
        <w:rPr>
          <w:rFonts w:ascii="Times New Roman" w:hAnsi="Times New Roman" w:cs="Times New Roman"/>
          <w:sz w:val="28"/>
          <w:szCs w:val="28"/>
        </w:rPr>
        <w:t xml:space="preserve">на </w:t>
      </w:r>
      <w:r w:rsidR="00B0217D" w:rsidRPr="00107376">
        <w:rPr>
          <w:rFonts w:ascii="Times New Roman" w:hAnsi="Times New Roman" w:cs="Times New Roman"/>
          <w:sz w:val="28"/>
          <w:szCs w:val="28"/>
        </w:rPr>
        <w:t>объект</w:t>
      </w:r>
      <w:r w:rsidR="00145DB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B0217D" w:rsidRPr="00107376">
        <w:rPr>
          <w:rFonts w:ascii="Times New Roman" w:hAnsi="Times New Roman" w:cs="Times New Roman"/>
          <w:sz w:val="28"/>
          <w:szCs w:val="28"/>
        </w:rPr>
        <w:t>, подготовленный кадастровым инженером.</w:t>
      </w:r>
    </w:p>
    <w:sectPr w:rsidR="00FB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02DB8"/>
    <w:multiLevelType w:val="multilevel"/>
    <w:tmpl w:val="6140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F3"/>
    <w:rsid w:val="00107376"/>
    <w:rsid w:val="00145DB0"/>
    <w:rsid w:val="00427AED"/>
    <w:rsid w:val="006727BA"/>
    <w:rsid w:val="00AB53F3"/>
    <w:rsid w:val="00B0217D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7021"/>
  <w15:chartTrackingRefBased/>
  <w15:docId w15:val="{AAE22BFE-42A5-4FD5-AA57-0CCD5664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Мелкова Т.С.</dc:creator>
  <cp:keywords/>
  <dc:description/>
  <cp:lastModifiedBy>Шевелева Ольга Борисовна</cp:lastModifiedBy>
  <cp:revision>4</cp:revision>
  <dcterms:created xsi:type="dcterms:W3CDTF">2024-02-09T06:21:00Z</dcterms:created>
  <dcterms:modified xsi:type="dcterms:W3CDTF">2024-03-15T10:38:00Z</dcterms:modified>
</cp:coreProperties>
</file>