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AB" w:rsidRDefault="009A49C9" w:rsidP="00E7149C">
      <w:pPr>
        <w:pStyle w:val="a3"/>
        <w:ind w:left="0"/>
        <w:rPr>
          <w:rFonts w:ascii="Times New Roman" w:hAnsi="Times New Roman"/>
          <w:b/>
          <w:sz w:val="48"/>
          <w:szCs w:val="48"/>
        </w:rPr>
      </w:pPr>
      <w:proofErr w:type="spellStart"/>
      <w:r>
        <w:rPr>
          <w:rFonts w:ascii="Times New Roman" w:hAnsi="Times New Roman"/>
          <w:b/>
          <w:sz w:val="48"/>
          <w:szCs w:val="48"/>
        </w:rPr>
        <w:t>Госземнадзор</w:t>
      </w:r>
      <w:proofErr w:type="spellEnd"/>
      <w:r>
        <w:rPr>
          <w:rFonts w:ascii="Times New Roman" w:hAnsi="Times New Roman"/>
          <w:b/>
          <w:sz w:val="48"/>
          <w:szCs w:val="48"/>
        </w:rPr>
        <w:t xml:space="preserve"> </w:t>
      </w:r>
      <w:r w:rsidR="007E5DAB">
        <w:rPr>
          <w:rFonts w:ascii="Times New Roman" w:hAnsi="Times New Roman"/>
          <w:b/>
          <w:sz w:val="48"/>
          <w:szCs w:val="48"/>
        </w:rPr>
        <w:t xml:space="preserve">информирует </w:t>
      </w:r>
    </w:p>
    <w:p w:rsidR="00E7149C" w:rsidRPr="00E7149C" w:rsidRDefault="007E5DAB" w:rsidP="00E7149C">
      <w:pPr>
        <w:pStyle w:val="a3"/>
        <w:ind w:left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и </w:t>
      </w:r>
      <w:r w:rsidR="009A49C9">
        <w:rPr>
          <w:rFonts w:ascii="Times New Roman" w:hAnsi="Times New Roman"/>
          <w:b/>
          <w:sz w:val="48"/>
          <w:szCs w:val="48"/>
        </w:rPr>
        <w:t>предостерегает</w:t>
      </w:r>
    </w:p>
    <w:p w:rsidR="009A49C9" w:rsidRPr="004A293F" w:rsidRDefault="00E7149C" w:rsidP="00E7149C">
      <w:pPr>
        <w:pStyle w:val="a3"/>
        <w:ind w:left="0"/>
        <w:rPr>
          <w:rFonts w:ascii="Times New Roman" w:hAnsi="Times New Roman"/>
          <w:b/>
          <w:sz w:val="26"/>
          <w:szCs w:val="26"/>
        </w:rPr>
      </w:pPr>
      <w:r w:rsidRPr="004A293F">
        <w:rPr>
          <w:rFonts w:ascii="Times New Roman" w:hAnsi="Times New Roman"/>
          <w:b/>
          <w:sz w:val="26"/>
          <w:szCs w:val="26"/>
        </w:rPr>
        <w:t xml:space="preserve">Главная задача надзорной деятельности – не поймать и наказать, </w:t>
      </w:r>
    </w:p>
    <w:p w:rsidR="00E7149C" w:rsidRPr="004A293F" w:rsidRDefault="00E7149C" w:rsidP="00E7149C">
      <w:pPr>
        <w:pStyle w:val="a3"/>
        <w:ind w:left="0"/>
        <w:rPr>
          <w:rFonts w:ascii="Times New Roman" w:hAnsi="Times New Roman"/>
          <w:b/>
          <w:sz w:val="26"/>
          <w:szCs w:val="26"/>
        </w:rPr>
      </w:pPr>
      <w:r w:rsidRPr="004A293F">
        <w:rPr>
          <w:rFonts w:ascii="Times New Roman" w:hAnsi="Times New Roman"/>
          <w:b/>
          <w:sz w:val="26"/>
          <w:szCs w:val="26"/>
        </w:rPr>
        <w:t>а предупредить.</w:t>
      </w:r>
    </w:p>
    <w:p w:rsidR="00E7149C" w:rsidRPr="004A293F" w:rsidRDefault="00E7149C" w:rsidP="009A49C9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4A293F">
        <w:rPr>
          <w:rFonts w:ascii="Times New Roman" w:hAnsi="Times New Roman"/>
          <w:sz w:val="26"/>
          <w:szCs w:val="26"/>
        </w:rPr>
        <w:t xml:space="preserve">Основной приоритет Управления </w:t>
      </w:r>
      <w:proofErr w:type="spellStart"/>
      <w:r w:rsidRPr="004A293F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4A293F">
        <w:rPr>
          <w:rFonts w:ascii="Times New Roman" w:hAnsi="Times New Roman"/>
          <w:sz w:val="26"/>
          <w:szCs w:val="26"/>
        </w:rPr>
        <w:t xml:space="preserve"> по Ивановской области при осуществлении государственного земельного надзора - предупреждение нарушений, которое достигается за счёт профилактических мероприятий. Вмешательство контролеров в деятельность контролируемых лиц должно быть соразмерно возможным последствиям допущенных ими нарушений.</w:t>
      </w:r>
    </w:p>
    <w:p w:rsidR="00E7149C" w:rsidRPr="004A293F" w:rsidRDefault="00E7149C" w:rsidP="009A49C9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4A293F">
        <w:rPr>
          <w:rFonts w:ascii="Times New Roman" w:hAnsi="Times New Roman"/>
          <w:sz w:val="26"/>
          <w:szCs w:val="26"/>
        </w:rPr>
        <w:t xml:space="preserve">К числу профилактических мероприятий отнесены такие мероприятия как информирование, обобщение правоприменительной практики, меры стимулирования добросовестности, объявление предостережения, консультирование, </w:t>
      </w:r>
      <w:proofErr w:type="spellStart"/>
      <w:r w:rsidRPr="004A293F">
        <w:rPr>
          <w:rFonts w:ascii="Times New Roman" w:hAnsi="Times New Roman"/>
          <w:sz w:val="26"/>
          <w:szCs w:val="26"/>
        </w:rPr>
        <w:t>самообследование</w:t>
      </w:r>
      <w:proofErr w:type="spellEnd"/>
      <w:r w:rsidRPr="004A293F">
        <w:rPr>
          <w:rFonts w:ascii="Times New Roman" w:hAnsi="Times New Roman"/>
          <w:sz w:val="26"/>
          <w:szCs w:val="26"/>
        </w:rPr>
        <w:t>, профилактический визит и иные мероприятия. При этом участие в профилактических мероприятиях - это право, а не обязанность контролируемых лиц</w:t>
      </w:r>
      <w:r w:rsidR="007E5DAB" w:rsidRPr="004A293F">
        <w:rPr>
          <w:rFonts w:ascii="Times New Roman" w:hAnsi="Times New Roman"/>
          <w:sz w:val="26"/>
          <w:szCs w:val="26"/>
        </w:rPr>
        <w:t xml:space="preserve">. Профилактические мероприятия по </w:t>
      </w:r>
      <w:r w:rsidRPr="004A293F">
        <w:rPr>
          <w:rFonts w:ascii="Times New Roman" w:hAnsi="Times New Roman"/>
          <w:sz w:val="26"/>
          <w:szCs w:val="26"/>
        </w:rPr>
        <w:t>вза</w:t>
      </w:r>
      <w:r w:rsidR="007E5DAB" w:rsidRPr="004A293F">
        <w:rPr>
          <w:rFonts w:ascii="Times New Roman" w:hAnsi="Times New Roman"/>
          <w:sz w:val="26"/>
          <w:szCs w:val="26"/>
        </w:rPr>
        <w:t>имодействию с контролируемыми лицами</w:t>
      </w:r>
      <w:r w:rsidRPr="004A293F">
        <w:rPr>
          <w:rFonts w:ascii="Times New Roman" w:hAnsi="Times New Roman"/>
          <w:sz w:val="26"/>
          <w:szCs w:val="26"/>
        </w:rPr>
        <w:t xml:space="preserve"> проводятся только с </w:t>
      </w:r>
      <w:r w:rsidR="00CB6BD4" w:rsidRPr="004A293F">
        <w:rPr>
          <w:rFonts w:ascii="Times New Roman" w:hAnsi="Times New Roman"/>
          <w:sz w:val="26"/>
          <w:szCs w:val="26"/>
        </w:rPr>
        <w:t xml:space="preserve">их согласия, </w:t>
      </w:r>
      <w:r w:rsidRPr="004A293F">
        <w:rPr>
          <w:rFonts w:ascii="Times New Roman" w:hAnsi="Times New Roman"/>
          <w:sz w:val="26"/>
          <w:szCs w:val="26"/>
        </w:rPr>
        <w:t>либо по их инициативе.</w:t>
      </w:r>
    </w:p>
    <w:p w:rsidR="009A49C9" w:rsidRPr="004A293F" w:rsidRDefault="00CB6BD4" w:rsidP="009A49C9">
      <w:pPr>
        <w:pStyle w:val="a3"/>
        <w:ind w:left="0"/>
        <w:rPr>
          <w:rFonts w:ascii="Times New Roman" w:hAnsi="Times New Roman"/>
          <w:iCs/>
          <w:sz w:val="26"/>
          <w:szCs w:val="26"/>
        </w:rPr>
      </w:pPr>
      <w:r w:rsidRPr="004A293F">
        <w:rPr>
          <w:rFonts w:ascii="Times New Roman" w:hAnsi="Times New Roman"/>
          <w:sz w:val="26"/>
          <w:szCs w:val="26"/>
        </w:rPr>
        <w:t>Чаще всего Управление</w:t>
      </w:r>
      <w:r w:rsidR="00E7149C" w:rsidRPr="004A293F">
        <w:rPr>
          <w:rFonts w:ascii="Times New Roman" w:hAnsi="Times New Roman"/>
          <w:sz w:val="26"/>
          <w:szCs w:val="26"/>
        </w:rPr>
        <w:t xml:space="preserve"> в рамках госу</w:t>
      </w:r>
      <w:r w:rsidRPr="004A293F">
        <w:rPr>
          <w:rFonts w:ascii="Times New Roman" w:hAnsi="Times New Roman"/>
          <w:sz w:val="26"/>
          <w:szCs w:val="26"/>
        </w:rPr>
        <w:t>дарственного земельного надзора применяет такой инструмент как</w:t>
      </w:r>
      <w:r w:rsidR="00E7149C" w:rsidRPr="004A293F">
        <w:rPr>
          <w:rFonts w:ascii="Times New Roman" w:hAnsi="Times New Roman"/>
          <w:sz w:val="26"/>
          <w:szCs w:val="26"/>
        </w:rPr>
        <w:t xml:space="preserve"> объявление предостережения. По своей </w:t>
      </w:r>
      <w:r w:rsidRPr="004A293F">
        <w:rPr>
          <w:rFonts w:ascii="Times New Roman" w:hAnsi="Times New Roman"/>
          <w:sz w:val="26"/>
          <w:szCs w:val="26"/>
        </w:rPr>
        <w:t>сути</w:t>
      </w:r>
      <w:r w:rsidR="00E7149C" w:rsidRPr="004A293F">
        <w:rPr>
          <w:rFonts w:ascii="Times New Roman" w:hAnsi="Times New Roman"/>
          <w:sz w:val="26"/>
          <w:szCs w:val="26"/>
        </w:rPr>
        <w:t xml:space="preserve"> </w:t>
      </w:r>
      <w:r w:rsidR="00E7149C" w:rsidRPr="004A293F">
        <w:rPr>
          <w:rFonts w:ascii="Times New Roman" w:hAnsi="Times New Roman"/>
          <w:iCs/>
          <w:sz w:val="26"/>
          <w:szCs w:val="26"/>
        </w:rPr>
        <w:t>предостережение содержит лишь предложение контролируемому лицу принять меры по об</w:t>
      </w:r>
      <w:r w:rsidRPr="004A293F">
        <w:rPr>
          <w:rFonts w:ascii="Times New Roman" w:hAnsi="Times New Roman"/>
          <w:iCs/>
          <w:sz w:val="26"/>
          <w:szCs w:val="26"/>
        </w:rPr>
        <w:t>еспечению соблюдения требований</w:t>
      </w:r>
      <w:r w:rsidR="00E7149C" w:rsidRPr="004A293F">
        <w:rPr>
          <w:rFonts w:ascii="Times New Roman" w:hAnsi="Times New Roman"/>
          <w:iCs/>
          <w:sz w:val="26"/>
          <w:szCs w:val="26"/>
        </w:rPr>
        <w:t xml:space="preserve"> </w:t>
      </w:r>
      <w:r w:rsidRPr="004A293F">
        <w:rPr>
          <w:rFonts w:ascii="Times New Roman" w:hAnsi="Times New Roman"/>
          <w:iCs/>
          <w:sz w:val="26"/>
          <w:szCs w:val="26"/>
        </w:rPr>
        <w:t xml:space="preserve">(в нашем случае - </w:t>
      </w:r>
      <w:r w:rsidR="00E7149C" w:rsidRPr="004A293F">
        <w:rPr>
          <w:rFonts w:ascii="Times New Roman" w:hAnsi="Times New Roman"/>
          <w:iCs/>
          <w:sz w:val="26"/>
          <w:szCs w:val="26"/>
        </w:rPr>
        <w:t>земельного законодательства</w:t>
      </w:r>
      <w:r w:rsidRPr="004A293F">
        <w:rPr>
          <w:rFonts w:ascii="Times New Roman" w:hAnsi="Times New Roman"/>
          <w:iCs/>
          <w:sz w:val="26"/>
          <w:szCs w:val="26"/>
        </w:rPr>
        <w:t>)</w:t>
      </w:r>
      <w:r w:rsidR="00E7149C" w:rsidRPr="004A293F">
        <w:rPr>
          <w:rFonts w:ascii="Times New Roman" w:hAnsi="Times New Roman"/>
          <w:iCs/>
          <w:sz w:val="26"/>
          <w:szCs w:val="26"/>
        </w:rPr>
        <w:t xml:space="preserve"> и не содержит</w:t>
      </w:r>
      <w:r w:rsidRPr="004A293F">
        <w:rPr>
          <w:rFonts w:ascii="Times New Roman" w:hAnsi="Times New Roman"/>
          <w:iCs/>
          <w:sz w:val="26"/>
          <w:szCs w:val="26"/>
        </w:rPr>
        <w:t xml:space="preserve"> требование предоставить сведения</w:t>
      </w:r>
      <w:r w:rsidR="00E7149C" w:rsidRPr="004A293F">
        <w:rPr>
          <w:rFonts w:ascii="Times New Roman" w:hAnsi="Times New Roman"/>
          <w:iCs/>
          <w:sz w:val="26"/>
          <w:szCs w:val="26"/>
        </w:rPr>
        <w:t xml:space="preserve"> и</w:t>
      </w:r>
      <w:r w:rsidRPr="004A293F">
        <w:rPr>
          <w:rFonts w:ascii="Times New Roman" w:hAnsi="Times New Roman"/>
          <w:iCs/>
          <w:sz w:val="26"/>
          <w:szCs w:val="26"/>
        </w:rPr>
        <w:t xml:space="preserve"> документы</w:t>
      </w:r>
      <w:r w:rsidR="00E7149C" w:rsidRPr="004A293F">
        <w:rPr>
          <w:rFonts w:ascii="Times New Roman" w:hAnsi="Times New Roman"/>
          <w:iCs/>
          <w:sz w:val="26"/>
          <w:szCs w:val="26"/>
        </w:rPr>
        <w:t xml:space="preserve">. </w:t>
      </w:r>
      <w:r w:rsidRPr="004A293F">
        <w:rPr>
          <w:rFonts w:ascii="Times New Roman" w:hAnsi="Times New Roman"/>
          <w:iCs/>
          <w:sz w:val="26"/>
          <w:szCs w:val="26"/>
        </w:rPr>
        <w:t>В этом главный отличительный признак</w:t>
      </w:r>
      <w:r w:rsidR="00E7149C" w:rsidRPr="004A293F">
        <w:rPr>
          <w:rFonts w:ascii="Times New Roman" w:hAnsi="Times New Roman"/>
          <w:iCs/>
          <w:sz w:val="26"/>
          <w:szCs w:val="26"/>
        </w:rPr>
        <w:t xml:space="preserve"> предостережения от предписания. </w:t>
      </w:r>
    </w:p>
    <w:p w:rsidR="00E7149C" w:rsidRPr="004A293F" w:rsidRDefault="00CB6BD4" w:rsidP="009A49C9">
      <w:pPr>
        <w:pStyle w:val="a3"/>
        <w:ind w:left="0"/>
        <w:rPr>
          <w:rFonts w:ascii="Times New Roman" w:hAnsi="Times New Roman"/>
          <w:iCs/>
          <w:sz w:val="26"/>
          <w:szCs w:val="26"/>
        </w:rPr>
      </w:pPr>
      <w:r w:rsidRPr="004A293F">
        <w:rPr>
          <w:rFonts w:ascii="Times New Roman" w:hAnsi="Times New Roman"/>
          <w:iCs/>
          <w:sz w:val="26"/>
          <w:szCs w:val="26"/>
        </w:rPr>
        <w:t>Если человек получил предостережение, он не обязан</w:t>
      </w:r>
      <w:r w:rsidR="00E7149C" w:rsidRPr="004A293F">
        <w:rPr>
          <w:rFonts w:ascii="Times New Roman" w:hAnsi="Times New Roman"/>
          <w:iCs/>
          <w:sz w:val="26"/>
          <w:szCs w:val="26"/>
        </w:rPr>
        <w:t xml:space="preserve"> предоставлять документы или сведения, подтверждающие его исполнени</w:t>
      </w:r>
      <w:r w:rsidR="009A49C9" w:rsidRPr="004A293F">
        <w:rPr>
          <w:rFonts w:ascii="Times New Roman" w:hAnsi="Times New Roman"/>
          <w:iCs/>
          <w:sz w:val="26"/>
          <w:szCs w:val="26"/>
        </w:rPr>
        <w:t>е</w:t>
      </w:r>
      <w:r w:rsidR="00E7149C" w:rsidRPr="004A293F">
        <w:rPr>
          <w:rFonts w:ascii="Times New Roman" w:hAnsi="Times New Roman"/>
          <w:iCs/>
          <w:sz w:val="26"/>
          <w:szCs w:val="26"/>
        </w:rPr>
        <w:t>.</w:t>
      </w:r>
    </w:p>
    <w:p w:rsidR="009A49C9" w:rsidRPr="004A293F" w:rsidRDefault="006F5574" w:rsidP="009A49C9">
      <w:pPr>
        <w:pStyle w:val="a3"/>
        <w:ind w:left="0"/>
        <w:rPr>
          <w:rFonts w:ascii="Times New Roman" w:hAnsi="Times New Roman"/>
          <w:iCs/>
          <w:sz w:val="26"/>
          <w:szCs w:val="26"/>
        </w:rPr>
      </w:pPr>
      <w:r w:rsidRPr="004A293F">
        <w:rPr>
          <w:rFonts w:ascii="Times New Roman" w:hAnsi="Times New Roman"/>
          <w:iCs/>
          <w:sz w:val="26"/>
          <w:szCs w:val="26"/>
        </w:rPr>
        <w:t xml:space="preserve">- </w:t>
      </w:r>
      <w:r w:rsidR="00E7149C" w:rsidRPr="004A293F">
        <w:rPr>
          <w:rFonts w:ascii="Times New Roman" w:hAnsi="Times New Roman"/>
          <w:iCs/>
          <w:sz w:val="26"/>
          <w:szCs w:val="26"/>
        </w:rPr>
        <w:t>Казалось бы, если нет</w:t>
      </w:r>
      <w:r w:rsidR="009A49C9" w:rsidRPr="004A293F">
        <w:rPr>
          <w:rFonts w:ascii="Times New Roman" w:hAnsi="Times New Roman"/>
          <w:iCs/>
          <w:sz w:val="26"/>
          <w:szCs w:val="26"/>
        </w:rPr>
        <w:t xml:space="preserve"> ответственности за неисполнение</w:t>
      </w:r>
      <w:r w:rsidR="00E7149C" w:rsidRPr="004A293F">
        <w:rPr>
          <w:rFonts w:ascii="Times New Roman" w:hAnsi="Times New Roman"/>
          <w:iCs/>
          <w:sz w:val="26"/>
          <w:szCs w:val="26"/>
        </w:rPr>
        <w:t xml:space="preserve"> предостере</w:t>
      </w:r>
      <w:r w:rsidRPr="004A293F">
        <w:rPr>
          <w:rFonts w:ascii="Times New Roman" w:hAnsi="Times New Roman"/>
          <w:iCs/>
          <w:sz w:val="26"/>
          <w:szCs w:val="26"/>
        </w:rPr>
        <w:t xml:space="preserve">жения, то и результата не будет, - говорит заместитель руководителя Управления </w:t>
      </w:r>
      <w:proofErr w:type="spellStart"/>
      <w:r w:rsidRPr="004A293F">
        <w:rPr>
          <w:rFonts w:ascii="Times New Roman" w:hAnsi="Times New Roman"/>
          <w:iCs/>
          <w:sz w:val="26"/>
          <w:szCs w:val="26"/>
        </w:rPr>
        <w:t>Росреестра</w:t>
      </w:r>
      <w:proofErr w:type="spellEnd"/>
      <w:r w:rsidRPr="004A293F">
        <w:rPr>
          <w:rFonts w:ascii="Times New Roman" w:hAnsi="Times New Roman"/>
          <w:iCs/>
          <w:sz w:val="26"/>
          <w:szCs w:val="26"/>
        </w:rPr>
        <w:t xml:space="preserve"> по Ивановской области Ольга Олеговна Зайцева. -</w:t>
      </w:r>
      <w:r w:rsidR="00E7149C" w:rsidRPr="004A293F">
        <w:rPr>
          <w:rFonts w:ascii="Times New Roman" w:hAnsi="Times New Roman"/>
          <w:iCs/>
          <w:sz w:val="26"/>
          <w:szCs w:val="26"/>
        </w:rPr>
        <w:t xml:space="preserve"> Но практи</w:t>
      </w:r>
      <w:r w:rsidR="007E5DAB" w:rsidRPr="004A293F">
        <w:rPr>
          <w:rFonts w:ascii="Times New Roman" w:hAnsi="Times New Roman"/>
          <w:iCs/>
          <w:sz w:val="26"/>
          <w:szCs w:val="26"/>
        </w:rPr>
        <w:t>ка последних лет показала</w:t>
      </w:r>
      <w:r w:rsidR="009A49C9" w:rsidRPr="004A293F">
        <w:rPr>
          <w:rFonts w:ascii="Times New Roman" w:hAnsi="Times New Roman"/>
          <w:iCs/>
          <w:sz w:val="26"/>
          <w:szCs w:val="26"/>
        </w:rPr>
        <w:t xml:space="preserve"> другое</w:t>
      </w:r>
      <w:r w:rsidR="00E7149C" w:rsidRPr="004A293F">
        <w:rPr>
          <w:rFonts w:ascii="Times New Roman" w:hAnsi="Times New Roman"/>
          <w:iCs/>
          <w:sz w:val="26"/>
          <w:szCs w:val="26"/>
        </w:rPr>
        <w:t>.</w:t>
      </w:r>
    </w:p>
    <w:p w:rsidR="009A49C9" w:rsidRPr="004A293F" w:rsidRDefault="00E7149C" w:rsidP="009A49C9">
      <w:pPr>
        <w:pStyle w:val="a3"/>
        <w:ind w:left="0"/>
        <w:rPr>
          <w:rFonts w:ascii="Times New Roman" w:hAnsi="Times New Roman"/>
          <w:iCs/>
          <w:sz w:val="26"/>
          <w:szCs w:val="26"/>
        </w:rPr>
      </w:pPr>
      <w:r w:rsidRPr="004A293F">
        <w:rPr>
          <w:rFonts w:ascii="Times New Roman" w:hAnsi="Times New Roman"/>
          <w:iCs/>
          <w:sz w:val="26"/>
          <w:szCs w:val="26"/>
        </w:rPr>
        <w:t xml:space="preserve">Так, за истекший период 2023 года государственными инспекторами в Ивановской области по использованию и охране земель было объявлено 315 предостережений о недопустимости нарушений обязательных требований при использовании земельных участков, в том числе по факту неиспользования земельных участков, предназначенных для жилищного или иного строительства, на общей площади 0,72 тыс. га. </w:t>
      </w:r>
    </w:p>
    <w:p w:rsidR="00E7149C" w:rsidRDefault="009A49C9" w:rsidP="009A49C9">
      <w:pPr>
        <w:pStyle w:val="a3"/>
        <w:ind w:left="0"/>
        <w:rPr>
          <w:rFonts w:ascii="Times New Roman" w:hAnsi="Times New Roman"/>
          <w:iCs/>
          <w:sz w:val="26"/>
          <w:szCs w:val="26"/>
        </w:rPr>
      </w:pPr>
      <w:r w:rsidRPr="004A293F">
        <w:rPr>
          <w:rFonts w:ascii="Times New Roman" w:hAnsi="Times New Roman"/>
          <w:iCs/>
          <w:sz w:val="26"/>
          <w:szCs w:val="26"/>
        </w:rPr>
        <w:t xml:space="preserve">Согласно собранной </w:t>
      </w:r>
      <w:r w:rsidR="00E7149C" w:rsidRPr="004A293F">
        <w:rPr>
          <w:rFonts w:ascii="Times New Roman" w:hAnsi="Times New Roman"/>
          <w:iCs/>
          <w:sz w:val="26"/>
          <w:szCs w:val="26"/>
        </w:rPr>
        <w:t>в Управлении информации, только за 10 месяцев 2023 года площадь земельных участков</w:t>
      </w:r>
      <w:r w:rsidRPr="004A293F">
        <w:rPr>
          <w:rFonts w:ascii="Times New Roman" w:hAnsi="Times New Roman"/>
          <w:iCs/>
          <w:sz w:val="26"/>
          <w:szCs w:val="26"/>
        </w:rPr>
        <w:t>,</w:t>
      </w:r>
      <w:r w:rsidR="00E7149C" w:rsidRPr="004A293F">
        <w:rPr>
          <w:rFonts w:ascii="Times New Roman" w:hAnsi="Times New Roman"/>
          <w:iCs/>
          <w:sz w:val="26"/>
          <w:szCs w:val="26"/>
        </w:rPr>
        <w:t xml:space="preserve"> вовлеченных в оборот</w:t>
      </w:r>
      <w:r w:rsidRPr="004A293F">
        <w:rPr>
          <w:rFonts w:ascii="Times New Roman" w:hAnsi="Times New Roman"/>
          <w:iCs/>
          <w:sz w:val="26"/>
          <w:szCs w:val="26"/>
        </w:rPr>
        <w:t>,</w:t>
      </w:r>
      <w:r w:rsidR="00E7149C" w:rsidRPr="004A293F">
        <w:rPr>
          <w:rFonts w:ascii="Times New Roman" w:hAnsi="Times New Roman"/>
          <w:iCs/>
          <w:sz w:val="26"/>
          <w:szCs w:val="26"/>
        </w:rPr>
        <w:t xml:space="preserve"> составила 519 га.</w:t>
      </w:r>
    </w:p>
    <w:p w:rsidR="004A293F" w:rsidRPr="004A293F" w:rsidRDefault="004A293F" w:rsidP="009A49C9">
      <w:pPr>
        <w:pStyle w:val="a3"/>
        <w:ind w:left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10871" w:rsidRPr="009A49C9" w:rsidRDefault="009A49C9" w:rsidP="009A49C9">
      <w:pPr>
        <w:jc w:val="right"/>
        <w:rPr>
          <w:rFonts w:ascii="Times New Roman" w:hAnsi="Times New Roman" w:cs="Times New Roman"/>
          <w:sz w:val="20"/>
          <w:szCs w:val="20"/>
        </w:rPr>
      </w:pPr>
      <w:r w:rsidRPr="009A49C9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9A49C9">
        <w:rPr>
          <w:rFonts w:ascii="Times New Roman" w:hAnsi="Times New Roman" w:cs="Times New Roman"/>
          <w:sz w:val="20"/>
          <w:szCs w:val="20"/>
        </w:rPr>
        <w:t>Р</w:t>
      </w:r>
      <w:r w:rsidR="004A293F">
        <w:rPr>
          <w:rFonts w:ascii="Times New Roman" w:hAnsi="Times New Roman" w:cs="Times New Roman"/>
          <w:sz w:val="20"/>
          <w:szCs w:val="20"/>
        </w:rPr>
        <w:t>осреестра</w:t>
      </w:r>
      <w:proofErr w:type="spellEnd"/>
      <w:r w:rsidR="004A293F">
        <w:rPr>
          <w:rFonts w:ascii="Times New Roman" w:hAnsi="Times New Roman" w:cs="Times New Roman"/>
          <w:sz w:val="20"/>
          <w:szCs w:val="20"/>
        </w:rPr>
        <w:t xml:space="preserve"> по Ивановской области</w:t>
      </w:r>
    </w:p>
    <w:sectPr w:rsidR="00F10871" w:rsidRPr="009A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D9"/>
    <w:rsid w:val="004A293F"/>
    <w:rsid w:val="006F5574"/>
    <w:rsid w:val="007D3CD9"/>
    <w:rsid w:val="007E5DAB"/>
    <w:rsid w:val="009A49C9"/>
    <w:rsid w:val="00CB6BD4"/>
    <w:rsid w:val="00E7149C"/>
    <w:rsid w:val="00F1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D7F1"/>
  <w15:chartTrackingRefBased/>
  <w15:docId w15:val="{BD40032E-8A66-457E-BD93-122B4996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14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Шевелева Ольга Борисовна</cp:lastModifiedBy>
  <cp:revision>5</cp:revision>
  <dcterms:created xsi:type="dcterms:W3CDTF">2023-10-31T08:45:00Z</dcterms:created>
  <dcterms:modified xsi:type="dcterms:W3CDTF">2023-10-31T09:33:00Z</dcterms:modified>
</cp:coreProperties>
</file>