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C9" w:rsidRPr="00673971" w:rsidRDefault="00DA19C9" w:rsidP="00E824C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3971">
        <w:rPr>
          <w:rFonts w:ascii="Times New Roman" w:hAnsi="Times New Roman" w:cs="Times New Roman"/>
          <w:b/>
          <w:sz w:val="32"/>
          <w:szCs w:val="32"/>
        </w:rPr>
        <w:t>Росреестр разъясняет</w:t>
      </w:r>
      <w:r w:rsidR="00673971">
        <w:rPr>
          <w:rFonts w:ascii="Times New Roman" w:hAnsi="Times New Roman" w:cs="Times New Roman"/>
          <w:b/>
          <w:sz w:val="32"/>
          <w:szCs w:val="32"/>
        </w:rPr>
        <w:t>…</w:t>
      </w:r>
      <w:bookmarkStart w:id="0" w:name="_GoBack"/>
      <w:bookmarkEnd w:id="0"/>
    </w:p>
    <w:p w:rsidR="00DA19C9" w:rsidRDefault="00DA19C9" w:rsidP="00E82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64E" w:rsidRDefault="004C7CAA" w:rsidP="00DA19C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D06">
        <w:rPr>
          <w:rFonts w:ascii="Times New Roman" w:hAnsi="Times New Roman" w:cs="Times New Roman"/>
          <w:b/>
          <w:sz w:val="28"/>
          <w:szCs w:val="28"/>
        </w:rPr>
        <w:t>С 01 апреля 2024</w:t>
      </w:r>
      <w:r w:rsidR="004F13F5" w:rsidRPr="003D2D06">
        <w:rPr>
          <w:rFonts w:ascii="Times New Roman" w:hAnsi="Times New Roman" w:cs="Times New Roman"/>
          <w:b/>
          <w:sz w:val="28"/>
          <w:szCs w:val="28"/>
        </w:rPr>
        <w:t xml:space="preserve"> внесены изменения в Жилищный кодекс РФ</w:t>
      </w:r>
      <w:r w:rsidR="00DA19C9">
        <w:rPr>
          <w:rFonts w:ascii="Times New Roman" w:hAnsi="Times New Roman" w:cs="Times New Roman"/>
          <w:b/>
          <w:sz w:val="28"/>
          <w:szCs w:val="28"/>
        </w:rPr>
        <w:t>.</w:t>
      </w:r>
    </w:p>
    <w:p w:rsidR="007D064E" w:rsidRPr="00FD20C6" w:rsidRDefault="002F20EE" w:rsidP="002F2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D064E" w:rsidRPr="00FD20C6">
        <w:rPr>
          <w:rFonts w:ascii="Times New Roman" w:hAnsi="Times New Roman" w:cs="Times New Roman"/>
          <w:sz w:val="28"/>
          <w:szCs w:val="28"/>
        </w:rPr>
        <w:t>зменения не затрагивают порядка получения согласования перепланировки помещений в многоквартирном доме или принятия решения о переводе жилого помещения в нежилое или нежилого в жилое. Порядок оформления перепланировки, как и ранее, требует подготовки документов и обращения в орган публичной власти, а также внесение последующих изменений в сведения о помещении, в отношении которого была проведена перепланировка.</w:t>
      </w:r>
    </w:p>
    <w:p w:rsidR="007D064E" w:rsidRPr="00FD20C6" w:rsidRDefault="007D064E" w:rsidP="004545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C6">
        <w:rPr>
          <w:rFonts w:ascii="Times New Roman" w:hAnsi="Times New Roman" w:cs="Times New Roman"/>
          <w:sz w:val="28"/>
          <w:szCs w:val="28"/>
        </w:rPr>
        <w:t>Законом уточняется понятие перепланировки. В частности, в понятии прописано, что является результатом таких работ, а также, что после перепланировки необходимо внести соответствующие сведения в ЕГРН (о границах и (или) площади помещения) или провести государственный кадастровый учет и регистрацию права на образованные помещения.</w:t>
      </w:r>
    </w:p>
    <w:p w:rsidR="007D064E" w:rsidRPr="00FD20C6" w:rsidRDefault="007D064E" w:rsidP="00CB74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C6">
        <w:rPr>
          <w:rFonts w:ascii="Times New Roman" w:hAnsi="Times New Roman" w:cs="Times New Roman"/>
          <w:sz w:val="28"/>
          <w:szCs w:val="28"/>
        </w:rPr>
        <w:t>Кроме того, законом определяется, с какого момента перепланировка считается завершенной - в части назначения, границ и площади помещения. До принятия закона этот вопрос не был урегулирован. Теперь установлено, что таким моментом является внесение изменённых сведений в ЕГРН.</w:t>
      </w:r>
    </w:p>
    <w:p w:rsidR="007D064E" w:rsidRPr="00FD20C6" w:rsidRDefault="00441F95" w:rsidP="008209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</w:t>
      </w:r>
      <w:r w:rsidR="008C1C5C">
        <w:rPr>
          <w:rFonts w:ascii="Times New Roman" w:hAnsi="Times New Roman" w:cs="Times New Roman"/>
          <w:sz w:val="28"/>
          <w:szCs w:val="28"/>
        </w:rPr>
        <w:t xml:space="preserve">! </w:t>
      </w:r>
      <w:r w:rsidR="007D064E" w:rsidRPr="00FD20C6">
        <w:rPr>
          <w:rFonts w:ascii="Times New Roman" w:hAnsi="Times New Roman" w:cs="Times New Roman"/>
          <w:sz w:val="28"/>
          <w:szCs w:val="28"/>
        </w:rPr>
        <w:t>Ремонтные работы согласовывать НЕ НУЖНО</w:t>
      </w:r>
      <w:r w:rsidR="008C1C5C">
        <w:rPr>
          <w:rFonts w:ascii="Times New Roman" w:hAnsi="Times New Roman" w:cs="Times New Roman"/>
          <w:sz w:val="28"/>
          <w:szCs w:val="28"/>
        </w:rPr>
        <w:t>.</w:t>
      </w:r>
    </w:p>
    <w:p w:rsidR="007D064E" w:rsidRPr="00FD20C6" w:rsidRDefault="007D064E" w:rsidP="008209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C6">
        <w:rPr>
          <w:rFonts w:ascii="Times New Roman" w:hAnsi="Times New Roman" w:cs="Times New Roman"/>
          <w:sz w:val="28"/>
          <w:szCs w:val="28"/>
        </w:rPr>
        <w:t>Следует различать виды строительных работ. Ремонт, реконструкция и перепланировка – это разные вещи. Они регламентируются разными федеральными законами и предусматривают различный объем строительных работ и их юридические последствия. В частности, ремонт не влечет за собой изменение характеристик помещений, а соответственно, и необходимости обращения в Росреестр. Согласовывать ремонт не нужно. А реконструкцию и перепланировку нужно, поскольку они как раз предполагают изменени</w:t>
      </w:r>
      <w:r w:rsidR="002372A8">
        <w:rPr>
          <w:rFonts w:ascii="Times New Roman" w:hAnsi="Times New Roman" w:cs="Times New Roman"/>
          <w:sz w:val="28"/>
          <w:szCs w:val="28"/>
        </w:rPr>
        <w:t>я</w:t>
      </w:r>
      <w:r w:rsidRPr="00FD20C6">
        <w:rPr>
          <w:rFonts w:ascii="Times New Roman" w:hAnsi="Times New Roman" w:cs="Times New Roman"/>
          <w:sz w:val="28"/>
          <w:szCs w:val="28"/>
        </w:rPr>
        <w:t xml:space="preserve"> характеристик помещения.</w:t>
      </w:r>
    </w:p>
    <w:p w:rsidR="007D064E" w:rsidRPr="00FD20C6" w:rsidRDefault="007D064E" w:rsidP="008C1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C6">
        <w:rPr>
          <w:rFonts w:ascii="Times New Roman" w:hAnsi="Times New Roman" w:cs="Times New Roman"/>
          <w:sz w:val="28"/>
          <w:szCs w:val="28"/>
        </w:rPr>
        <w:t>К примеру, к перепланировке относится перенос и разборка внутренних перегородок, устройство дверных проемов, добавление окна или его расширение, увеличение жилой площади за счет вспомогательных помещений, устройство или ликвидация дополнительных кухонь и санузлов.</w:t>
      </w:r>
    </w:p>
    <w:p w:rsidR="007D064E" w:rsidRPr="00FD20C6" w:rsidRDefault="007D064E" w:rsidP="008C1C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0C6">
        <w:rPr>
          <w:rFonts w:ascii="Times New Roman" w:hAnsi="Times New Roman" w:cs="Times New Roman"/>
          <w:sz w:val="28"/>
          <w:szCs w:val="28"/>
        </w:rPr>
        <w:t xml:space="preserve">В отличие от перепланировки, реконструкция предполагает изменение характеристик и параметров объектов недвижимости: увеличение или уменьшение площади, высоты или этажности. </w:t>
      </w:r>
    </w:p>
    <w:p w:rsidR="007D064E" w:rsidRPr="00FD20C6" w:rsidRDefault="00001B9F" w:rsidP="00001B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r w:rsidR="007D064E" w:rsidRPr="00FD20C6">
        <w:rPr>
          <w:rFonts w:ascii="Times New Roman" w:hAnsi="Times New Roman" w:cs="Times New Roman"/>
          <w:sz w:val="28"/>
          <w:szCs w:val="28"/>
        </w:rPr>
        <w:t>тех</w:t>
      </w:r>
      <w:r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="007D064E" w:rsidRPr="00FD20C6">
        <w:rPr>
          <w:rFonts w:ascii="Times New Roman" w:hAnsi="Times New Roman" w:cs="Times New Roman"/>
          <w:sz w:val="28"/>
          <w:szCs w:val="28"/>
        </w:rPr>
        <w:t>паспорт помещения теперь НЕ НУЖНО</w:t>
      </w:r>
      <w:r w:rsidR="00EE7FE6">
        <w:rPr>
          <w:rFonts w:ascii="Times New Roman" w:hAnsi="Times New Roman" w:cs="Times New Roman"/>
          <w:sz w:val="28"/>
          <w:szCs w:val="28"/>
        </w:rPr>
        <w:t>!</w:t>
      </w:r>
    </w:p>
    <w:p w:rsidR="007D064E" w:rsidRPr="00FD20C6" w:rsidRDefault="00DA19C9" w:rsidP="008A06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D064E" w:rsidRPr="00FD20C6">
        <w:rPr>
          <w:rFonts w:ascii="Times New Roman" w:hAnsi="Times New Roman" w:cs="Times New Roman"/>
          <w:sz w:val="28"/>
          <w:szCs w:val="28"/>
        </w:rPr>
        <w:t>ехнический план по итогам перепланировки нужно подготовить до получения акта приемочной комиссии. Это нужно для того, чтобы органы местного самоуправления после утверждения акта приемочной комиссии мог</w:t>
      </w:r>
      <w:r w:rsidR="00EE7FE6">
        <w:rPr>
          <w:rFonts w:ascii="Times New Roman" w:hAnsi="Times New Roman" w:cs="Times New Roman"/>
          <w:sz w:val="28"/>
          <w:szCs w:val="28"/>
        </w:rPr>
        <w:t>ли</w:t>
      </w:r>
      <w:r w:rsidR="007D064E" w:rsidRPr="00FD20C6">
        <w:rPr>
          <w:rFonts w:ascii="Times New Roman" w:hAnsi="Times New Roman" w:cs="Times New Roman"/>
          <w:sz w:val="28"/>
          <w:szCs w:val="28"/>
        </w:rPr>
        <w:t xml:space="preserve"> самостоятельно направить в Росреестр заявление о государственном </w:t>
      </w:r>
      <w:r w:rsidR="007D064E" w:rsidRPr="00FD20C6">
        <w:rPr>
          <w:rFonts w:ascii="Times New Roman" w:hAnsi="Times New Roman" w:cs="Times New Roman"/>
          <w:sz w:val="28"/>
          <w:szCs w:val="28"/>
        </w:rPr>
        <w:lastRenderedPageBreak/>
        <w:t>кадастровом учете или регистрации права заявителя на перепланированное помещение.</w:t>
      </w:r>
    </w:p>
    <w:p w:rsidR="007D064E" w:rsidRPr="00FD20C6" w:rsidRDefault="007D064E" w:rsidP="00FD20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770" w:rsidRDefault="00390E97" w:rsidP="001B5B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Наступил дачный</w:t>
      </w:r>
      <w:r w:rsidR="006168FA" w:rsidRPr="004F6B52">
        <w:rPr>
          <w:rFonts w:ascii="Times New Roman" w:hAnsi="Times New Roman" w:cs="Times New Roman"/>
          <w:b/>
          <w:sz w:val="28"/>
          <w:szCs w:val="28"/>
        </w:rPr>
        <w:t xml:space="preserve"> сезон</w:t>
      </w:r>
      <w:r w:rsidR="006168FA">
        <w:rPr>
          <w:rFonts w:ascii="Times New Roman" w:hAnsi="Times New Roman" w:cs="Times New Roman"/>
          <w:sz w:val="28"/>
          <w:szCs w:val="28"/>
        </w:rPr>
        <w:t xml:space="preserve"> </w:t>
      </w:r>
      <w:r w:rsidR="009F4770">
        <w:rPr>
          <w:rFonts w:ascii="Times New Roman" w:hAnsi="Times New Roman" w:cs="Times New Roman"/>
          <w:sz w:val="28"/>
          <w:szCs w:val="28"/>
        </w:rPr>
        <w:t>и хотелось бы напомнить о вступивших изменениях</w:t>
      </w:r>
      <w:r w:rsidR="001B5B24">
        <w:rPr>
          <w:rFonts w:ascii="Times New Roman" w:hAnsi="Times New Roman" w:cs="Times New Roman"/>
          <w:sz w:val="28"/>
          <w:szCs w:val="28"/>
        </w:rPr>
        <w:t>.</w:t>
      </w:r>
    </w:p>
    <w:p w:rsidR="005D148E" w:rsidRPr="005D148E" w:rsidRDefault="003D6F1E" w:rsidP="003D6F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148E" w:rsidRPr="005D148E">
        <w:rPr>
          <w:rFonts w:ascii="Times New Roman" w:hAnsi="Times New Roman" w:cs="Times New Roman"/>
          <w:sz w:val="28"/>
          <w:szCs w:val="28"/>
        </w:rPr>
        <w:t>родолжает действовать</w:t>
      </w:r>
      <w:r w:rsidR="0072495A">
        <w:rPr>
          <w:rFonts w:ascii="Times New Roman" w:hAnsi="Times New Roman" w:cs="Times New Roman"/>
          <w:sz w:val="28"/>
          <w:szCs w:val="28"/>
        </w:rPr>
        <w:t xml:space="preserve"> до 01 марта 2031</w:t>
      </w:r>
      <w:r w:rsidR="005D148E" w:rsidRPr="005D148E">
        <w:rPr>
          <w:rFonts w:ascii="Times New Roman" w:hAnsi="Times New Roman" w:cs="Times New Roman"/>
          <w:sz w:val="28"/>
          <w:szCs w:val="28"/>
        </w:rPr>
        <w:t xml:space="preserve"> упрощенный порядок регистрации для</w:t>
      </w:r>
      <w:r>
        <w:rPr>
          <w:rFonts w:ascii="Times New Roman" w:hAnsi="Times New Roman" w:cs="Times New Roman"/>
          <w:sz w:val="28"/>
          <w:szCs w:val="28"/>
        </w:rPr>
        <w:t xml:space="preserve"> жилищного строительства и</w:t>
      </w:r>
      <w:r w:rsidR="005D148E" w:rsidRPr="005D148E">
        <w:rPr>
          <w:rFonts w:ascii="Times New Roman" w:hAnsi="Times New Roman" w:cs="Times New Roman"/>
          <w:sz w:val="28"/>
          <w:szCs w:val="28"/>
        </w:rPr>
        <w:t xml:space="preserve"> объектов общего имущества СНТ в рамках закона о «дачной амнистии».</w:t>
      </w:r>
    </w:p>
    <w:p w:rsidR="005D148E" w:rsidRPr="005D148E" w:rsidRDefault="005D148E" w:rsidP="007249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48E">
        <w:rPr>
          <w:rFonts w:ascii="Times New Roman" w:hAnsi="Times New Roman" w:cs="Times New Roman"/>
          <w:sz w:val="28"/>
          <w:szCs w:val="28"/>
        </w:rPr>
        <w:t>Речь идёт о зданиях, сооружениях, относящихся к имуществу общего пользования садоводческих и огороднических товариществ и созданных до 2004 года. К примеру, сторожки, водонапорные башни, административные здания, используемые для общих нужд и т.п. До 2031 года такие объекты по-прежнему можно будет зарегистрировать в упрощённом порядке. При этом представление разрешительной документации на их строительство или реконструкцию не требуется. Подготовка технического плана на такие объекты осущест</w:t>
      </w:r>
      <w:r w:rsidR="0072495A">
        <w:rPr>
          <w:rFonts w:ascii="Times New Roman" w:hAnsi="Times New Roman" w:cs="Times New Roman"/>
          <w:sz w:val="28"/>
          <w:szCs w:val="28"/>
        </w:rPr>
        <w:t>вляется на основании декларации</w:t>
      </w:r>
      <w:r w:rsidR="009B1E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6C2" w:rsidRPr="00FE16C2" w:rsidRDefault="00145FD3" w:rsidP="009B1E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Особого внимания заслуживает тот факт, что с</w:t>
      </w:r>
      <w:r w:rsidR="00FE16C2" w:rsidRPr="00FE16C2">
        <w:rPr>
          <w:rFonts w:ascii="Times New Roman" w:hAnsi="Times New Roman" w:cs="Times New Roman"/>
          <w:sz w:val="28"/>
          <w:szCs w:val="28"/>
        </w:rPr>
        <w:t xml:space="preserve"> 1 февраля срок </w:t>
      </w:r>
      <w:r w:rsidR="00FE16C2" w:rsidRPr="00144181">
        <w:rPr>
          <w:rFonts w:ascii="Times New Roman" w:hAnsi="Times New Roman" w:cs="Times New Roman"/>
          <w:b/>
          <w:sz w:val="28"/>
          <w:szCs w:val="28"/>
        </w:rPr>
        <w:t>исправления реестровой ошибки</w:t>
      </w:r>
      <w:r w:rsidR="00FE16C2" w:rsidRPr="00FE16C2">
        <w:rPr>
          <w:rFonts w:ascii="Times New Roman" w:hAnsi="Times New Roman" w:cs="Times New Roman"/>
          <w:sz w:val="28"/>
          <w:szCs w:val="28"/>
        </w:rPr>
        <w:t xml:space="preserve"> сокращен и состав</w:t>
      </w:r>
      <w:r w:rsidR="009B1EC8">
        <w:rPr>
          <w:rFonts w:ascii="Times New Roman" w:hAnsi="Times New Roman" w:cs="Times New Roman"/>
          <w:sz w:val="28"/>
          <w:szCs w:val="28"/>
        </w:rPr>
        <w:t>ляет</w:t>
      </w:r>
      <w:r w:rsidR="00FE16C2" w:rsidRPr="00FE16C2">
        <w:rPr>
          <w:rFonts w:ascii="Times New Roman" w:hAnsi="Times New Roman" w:cs="Times New Roman"/>
          <w:sz w:val="28"/>
          <w:szCs w:val="28"/>
        </w:rPr>
        <w:t xml:space="preserve"> один месяц с момента направления правообладателю решения об исправлении реестровой ошибки вместо трех, как это было ранее. А также появится возможность исправления реестровых ошибок до истечения 1 месяца при условии поступлении согласия правообладателя.</w:t>
      </w:r>
    </w:p>
    <w:p w:rsidR="00FE16C2" w:rsidRPr="00FE16C2" w:rsidRDefault="00FE16C2" w:rsidP="00796B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C2">
        <w:rPr>
          <w:rFonts w:ascii="Times New Roman" w:hAnsi="Times New Roman" w:cs="Times New Roman"/>
          <w:sz w:val="28"/>
          <w:szCs w:val="28"/>
        </w:rPr>
        <w:t>Кроме того, с 1 февраля по результатам исправления реестровой ошибки допускается увеличение площади земельного участка не более чем на 10</w:t>
      </w:r>
      <w:r w:rsidR="00DA19C9">
        <w:rPr>
          <w:rFonts w:ascii="Times New Roman" w:hAnsi="Times New Roman" w:cs="Times New Roman"/>
          <w:sz w:val="28"/>
          <w:szCs w:val="28"/>
        </w:rPr>
        <w:t xml:space="preserve"> </w:t>
      </w:r>
      <w:r w:rsidRPr="00FE16C2">
        <w:rPr>
          <w:rFonts w:ascii="Times New Roman" w:hAnsi="Times New Roman" w:cs="Times New Roman"/>
          <w:sz w:val="28"/>
          <w:szCs w:val="28"/>
        </w:rPr>
        <w:t>% или ее уменьшение не более чем на 5</w:t>
      </w:r>
      <w:r w:rsidR="00DA19C9">
        <w:rPr>
          <w:rFonts w:ascii="Times New Roman" w:hAnsi="Times New Roman" w:cs="Times New Roman"/>
          <w:sz w:val="28"/>
          <w:szCs w:val="28"/>
        </w:rPr>
        <w:t xml:space="preserve"> </w:t>
      </w:r>
      <w:r w:rsidRPr="00FE16C2">
        <w:rPr>
          <w:rFonts w:ascii="Times New Roman" w:hAnsi="Times New Roman" w:cs="Times New Roman"/>
          <w:sz w:val="28"/>
          <w:szCs w:val="28"/>
        </w:rPr>
        <w:t>% относительно площади земельного участка, сведения о которой содержатся в ЕГРН.</w:t>
      </w:r>
    </w:p>
    <w:p w:rsidR="00FE16C2" w:rsidRPr="00FE16C2" w:rsidRDefault="00FE16C2" w:rsidP="00C72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C2">
        <w:rPr>
          <w:rFonts w:ascii="Times New Roman" w:hAnsi="Times New Roman" w:cs="Times New Roman"/>
          <w:sz w:val="28"/>
          <w:szCs w:val="28"/>
        </w:rPr>
        <w:t xml:space="preserve">Исправление реестровых ошибок в сведениях ЕГРН о границах земельных участков, границах муниципальных образований, населенных пунктов, территориальных зон, лесничеств является одной из ключевых задач Росреестра. </w:t>
      </w:r>
    </w:p>
    <w:p w:rsidR="00FE16C2" w:rsidRDefault="00FE16C2" w:rsidP="00C729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16C2">
        <w:rPr>
          <w:rFonts w:ascii="Times New Roman" w:hAnsi="Times New Roman" w:cs="Times New Roman"/>
          <w:sz w:val="28"/>
          <w:szCs w:val="28"/>
        </w:rPr>
        <w:t>Реестровая ошибка – это наличие в отношении объекта недвижимости недостоверных сведений, отраженных в едином государственном реестре недвижимости (ЕГРН). Простыми словами, это когда ошибка была перенесена из документов, ранее представленных заинтересованными лицами.</w:t>
      </w:r>
    </w:p>
    <w:p w:rsidR="008F43F8" w:rsidRPr="008F43F8" w:rsidRDefault="008F43F8" w:rsidP="008F4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F8">
        <w:rPr>
          <w:rFonts w:ascii="Times New Roman" w:hAnsi="Times New Roman" w:cs="Times New Roman"/>
          <w:sz w:val="28"/>
          <w:szCs w:val="28"/>
        </w:rPr>
        <w:t xml:space="preserve">С 1 января 2024 года </w:t>
      </w:r>
      <w:r w:rsidRPr="0059077C">
        <w:rPr>
          <w:rFonts w:ascii="Times New Roman" w:hAnsi="Times New Roman" w:cs="Times New Roman"/>
          <w:b/>
          <w:sz w:val="28"/>
          <w:szCs w:val="28"/>
        </w:rPr>
        <w:t>Федеральная налоговая служба (ФНС) получает информацию о гибели имущества</w:t>
      </w:r>
      <w:r w:rsidRPr="008F43F8">
        <w:rPr>
          <w:rFonts w:ascii="Times New Roman" w:hAnsi="Times New Roman" w:cs="Times New Roman"/>
          <w:sz w:val="28"/>
          <w:szCs w:val="28"/>
        </w:rPr>
        <w:t xml:space="preserve"> автоматически: жителям не придется делать это самим.</w:t>
      </w:r>
    </w:p>
    <w:p w:rsidR="008F43F8" w:rsidRPr="008F43F8" w:rsidRDefault="008F43F8" w:rsidP="008F4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F8">
        <w:rPr>
          <w:rFonts w:ascii="Times New Roman" w:hAnsi="Times New Roman" w:cs="Times New Roman"/>
          <w:sz w:val="28"/>
          <w:szCs w:val="28"/>
        </w:rPr>
        <w:t xml:space="preserve">Под гибелью имущества подразумевается его уничтожение — например, из-за пожара сгорел дом. Раньше налогоплательщику в случае такого происшествия нужно было самому обращаться в ФНС и сообщать об утрате имущества, писать заявление, чтобы перестать платить налог за уничтоженную недвижимость. Теперь сотрудники налоговой сами будут </w:t>
      </w:r>
      <w:r w:rsidRPr="008F43F8">
        <w:rPr>
          <w:rFonts w:ascii="Times New Roman" w:hAnsi="Times New Roman" w:cs="Times New Roman"/>
          <w:sz w:val="28"/>
          <w:szCs w:val="28"/>
        </w:rPr>
        <w:lastRenderedPageBreak/>
        <w:t>получать информацию о гибели имущества посредством межведомственного обмена</w:t>
      </w:r>
      <w:r w:rsidR="0059077C">
        <w:rPr>
          <w:rFonts w:ascii="Times New Roman" w:hAnsi="Times New Roman" w:cs="Times New Roman"/>
          <w:sz w:val="28"/>
          <w:szCs w:val="28"/>
        </w:rPr>
        <w:t>.</w:t>
      </w:r>
    </w:p>
    <w:p w:rsidR="008F43F8" w:rsidRPr="00FE16C2" w:rsidRDefault="008F43F8" w:rsidP="008F4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3F8">
        <w:rPr>
          <w:rFonts w:ascii="Times New Roman" w:hAnsi="Times New Roman" w:cs="Times New Roman"/>
          <w:sz w:val="28"/>
          <w:szCs w:val="28"/>
        </w:rPr>
        <w:t>Налог по таким объектам автоматически перестанет начисляться с первого числа месяца, в котором это произошло.</w:t>
      </w:r>
    </w:p>
    <w:p w:rsidR="00FE16C2" w:rsidRPr="00FE16C2" w:rsidRDefault="00FE16C2" w:rsidP="00FE16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E16C2" w:rsidRPr="00FE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2"/>
    <w:rsid w:val="00001B9F"/>
    <w:rsid w:val="00110CB7"/>
    <w:rsid w:val="00144181"/>
    <w:rsid w:val="00145FD3"/>
    <w:rsid w:val="001B5B24"/>
    <w:rsid w:val="001E4371"/>
    <w:rsid w:val="00203FD4"/>
    <w:rsid w:val="002372A8"/>
    <w:rsid w:val="002F20EE"/>
    <w:rsid w:val="00390E97"/>
    <w:rsid w:val="003D2D06"/>
    <w:rsid w:val="003D6F1E"/>
    <w:rsid w:val="003D7F4E"/>
    <w:rsid w:val="00441F95"/>
    <w:rsid w:val="004545D4"/>
    <w:rsid w:val="004C7CAA"/>
    <w:rsid w:val="004D1207"/>
    <w:rsid w:val="004E72D6"/>
    <w:rsid w:val="004F13F5"/>
    <w:rsid w:val="004F6B52"/>
    <w:rsid w:val="00576519"/>
    <w:rsid w:val="0059077C"/>
    <w:rsid w:val="005D148E"/>
    <w:rsid w:val="006168FA"/>
    <w:rsid w:val="00670BD3"/>
    <w:rsid w:val="00673971"/>
    <w:rsid w:val="006C699F"/>
    <w:rsid w:val="0072495A"/>
    <w:rsid w:val="00796BBF"/>
    <w:rsid w:val="007C03C4"/>
    <w:rsid w:val="007D064E"/>
    <w:rsid w:val="00820975"/>
    <w:rsid w:val="00871A70"/>
    <w:rsid w:val="00890CEB"/>
    <w:rsid w:val="008A062C"/>
    <w:rsid w:val="008C1C5C"/>
    <w:rsid w:val="008D177C"/>
    <w:rsid w:val="008F43F8"/>
    <w:rsid w:val="009223DF"/>
    <w:rsid w:val="009B1EC8"/>
    <w:rsid w:val="009F4770"/>
    <w:rsid w:val="00AC7166"/>
    <w:rsid w:val="00B81CE2"/>
    <w:rsid w:val="00C7298B"/>
    <w:rsid w:val="00C91A99"/>
    <w:rsid w:val="00CB5D25"/>
    <w:rsid w:val="00CB747F"/>
    <w:rsid w:val="00CD5C22"/>
    <w:rsid w:val="00D50AA7"/>
    <w:rsid w:val="00DA19C9"/>
    <w:rsid w:val="00DB66B5"/>
    <w:rsid w:val="00E43644"/>
    <w:rsid w:val="00E824CC"/>
    <w:rsid w:val="00EB3FA2"/>
    <w:rsid w:val="00EE7FE6"/>
    <w:rsid w:val="00F96C2C"/>
    <w:rsid w:val="00FD20C6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A66D5"/>
  <w15:chartTrackingRefBased/>
  <w15:docId w15:val="{C1D770E0-D5B0-4690-9B16-ADEF07E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89898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5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9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Ольга Павловна</dc:creator>
  <cp:keywords/>
  <dc:description/>
  <cp:lastModifiedBy>Шевелева Ольга Борисовна</cp:lastModifiedBy>
  <cp:revision>15</cp:revision>
  <dcterms:created xsi:type="dcterms:W3CDTF">2024-04-01T08:22:00Z</dcterms:created>
  <dcterms:modified xsi:type="dcterms:W3CDTF">2024-06-07T10:43:00Z</dcterms:modified>
</cp:coreProperties>
</file>