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DE" w:rsidRPr="007C1557" w:rsidRDefault="007C1557" w:rsidP="007C1557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 земли для стройки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C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234 участка более 1300 га</w:t>
      </w:r>
    </w:p>
    <w:p w:rsidR="007C1557" w:rsidRDefault="007C1557" w:rsidP="00AA69D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577" w:rsidRPr="00BB0577" w:rsidRDefault="00A81FFC" w:rsidP="00AA69D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 п</w:t>
      </w:r>
      <w:r w:rsidR="00B3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ервое </w:t>
      </w:r>
      <w:r>
        <w:rPr>
          <w:rFonts w:ascii="Times New Roman" w:hAnsi="Times New Roman"/>
          <w:sz w:val="28"/>
        </w:rPr>
        <w:t>в 2024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r w:rsidR="00BB0577">
        <w:rPr>
          <w:rFonts w:ascii="Times New Roman" w:hAnsi="Times New Roman"/>
          <w:sz w:val="28"/>
        </w:rPr>
        <w:t>О</w:t>
      </w:r>
      <w:r w:rsidR="00BB0577" w:rsidRPr="00BB0577">
        <w:rPr>
          <w:rFonts w:ascii="Times New Roman" w:hAnsi="Times New Roman"/>
          <w:sz w:val="28"/>
        </w:rPr>
        <w:t xml:space="preserve">перативного штаба </w:t>
      </w:r>
      <w:r w:rsidR="00B31856">
        <w:rPr>
          <w:rFonts w:ascii="Times New Roman" w:hAnsi="Times New Roman"/>
          <w:sz w:val="28"/>
        </w:rPr>
        <w:t xml:space="preserve">проекта «Земля для стройки». </w:t>
      </w:r>
    </w:p>
    <w:p w:rsidR="00BB0577" w:rsidRDefault="00B31856" w:rsidP="00AA69D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Подвели итоги 2023 года и наметили планы на 2024 год.</w:t>
      </w:r>
    </w:p>
    <w:p w:rsidR="00B31856" w:rsidRDefault="00B31856" w:rsidP="00AA69D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2023 год </w:t>
      </w:r>
      <w:r w:rsidR="009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 земли </w:t>
      </w:r>
      <w:r w:rsidR="009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земельны</w:t>
      </w:r>
      <w:r w:rsidR="009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участка, это 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более 80 г</w:t>
      </w:r>
      <w:r w:rsidR="009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1856" w:rsidRDefault="009A4B5A" w:rsidP="00AA69D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3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сегодняшний день в ивановском Банке земли для стройки значатся </w:t>
      </w:r>
    </w:p>
    <w:p w:rsidR="00B31856" w:rsidRPr="00FB39BE" w:rsidRDefault="00B31856" w:rsidP="00AA69D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 земельных участка общей площадью более 1300 га, на которых можно построить</w:t>
      </w:r>
      <w:r w:rsidR="00F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1,5 млн. кв</w:t>
      </w:r>
      <w:r w:rsidR="00DC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 жилья.</w:t>
      </w:r>
      <w:r w:rsidR="00DE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</w:t>
      </w:r>
      <w:r w:rsidR="009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жилищное строительство</w:t>
      </w:r>
      <w:r w:rsidR="00DE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подходят 222 участка, для </w:t>
      </w:r>
      <w:r w:rsidR="009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многоквартирного </w:t>
      </w:r>
      <w:r w:rsidR="00DE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12.</w:t>
      </w:r>
    </w:p>
    <w:p w:rsidR="00B31856" w:rsidRDefault="00FB39BE" w:rsidP="00AA69D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планах на 2024 год </w:t>
      </w:r>
      <w:r w:rsidR="00F0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земельные</w:t>
      </w:r>
      <w:r w:rsidR="009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участки площадью не менее 30 гектар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39BE" w:rsidRPr="00270E97" w:rsidRDefault="00F0474C" w:rsidP="00270E97">
      <w:pPr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FB39BE">
        <w:rPr>
          <w:rFonts w:ascii="Times New Roman" w:hAnsi="Times New Roman"/>
          <w:sz w:val="28"/>
          <w:szCs w:val="28"/>
          <w:shd w:val="clear" w:color="auto" w:fill="FFFFFF"/>
        </w:rPr>
        <w:t xml:space="preserve"> 2023 году из Банка земли для строительства индивидуальных домов вовлечено 32 земельных участка.</w:t>
      </w:r>
    </w:p>
    <w:p w:rsidR="00EE2C6F" w:rsidRPr="00EE2C6F" w:rsidRDefault="00F0474C" w:rsidP="00EE2C6F">
      <w:pPr>
        <w:ind w:firstLine="708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7C1557" w:rsidRPr="00EE2C6F">
        <w:rPr>
          <w:rFonts w:ascii="Times New Roman" w:hAnsi="Times New Roman" w:cs="Times New Roman"/>
          <w:i/>
          <w:sz w:val="28"/>
          <w:szCs w:val="28"/>
        </w:rPr>
        <w:t>ачальник Оперативного штаба</w:t>
      </w:r>
      <w:r w:rsidR="007C1557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7C1557" w:rsidRPr="00EE2C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4BDD" w:rsidRPr="00EE2C6F">
        <w:rPr>
          <w:rFonts w:ascii="Times New Roman" w:hAnsi="Times New Roman" w:cs="Times New Roman"/>
          <w:i/>
          <w:sz w:val="28"/>
          <w:szCs w:val="28"/>
        </w:rPr>
        <w:t>Руководитель Управления</w:t>
      </w:r>
      <w:r w:rsidR="007C1557">
        <w:rPr>
          <w:rFonts w:ascii="Times New Roman" w:hAnsi="Times New Roman" w:cs="Times New Roman"/>
          <w:i/>
          <w:sz w:val="28"/>
          <w:szCs w:val="28"/>
        </w:rPr>
        <w:t xml:space="preserve"> Росреестра по Ивановской области</w:t>
      </w:r>
      <w:r w:rsidR="00DE4BDD" w:rsidRPr="00EE2C6F">
        <w:rPr>
          <w:rFonts w:ascii="Times New Roman" w:hAnsi="Times New Roman" w:cs="Times New Roman"/>
          <w:i/>
          <w:sz w:val="28"/>
          <w:szCs w:val="28"/>
        </w:rPr>
        <w:t xml:space="preserve"> Наталья</w:t>
      </w:r>
      <w:r w:rsidR="00375BF6" w:rsidRPr="00EE2C6F">
        <w:rPr>
          <w:rFonts w:ascii="Times New Roman" w:hAnsi="Times New Roman" w:cs="Times New Roman"/>
          <w:i/>
          <w:sz w:val="28"/>
          <w:szCs w:val="28"/>
        </w:rPr>
        <w:t> </w:t>
      </w:r>
      <w:r w:rsidR="00DE4BDD" w:rsidRPr="00EE2C6F">
        <w:rPr>
          <w:rFonts w:ascii="Times New Roman" w:hAnsi="Times New Roman" w:cs="Times New Roman"/>
          <w:i/>
          <w:sz w:val="28"/>
          <w:szCs w:val="28"/>
        </w:rPr>
        <w:t xml:space="preserve">Ведерникова </w:t>
      </w:r>
      <w:r w:rsidR="00375BF6" w:rsidRPr="00EE2C6F">
        <w:rPr>
          <w:rFonts w:ascii="Times New Roman" w:hAnsi="Times New Roman" w:cs="Times New Roman"/>
          <w:i/>
          <w:sz w:val="28"/>
          <w:szCs w:val="28"/>
        </w:rPr>
        <w:t xml:space="preserve">отметила, </w:t>
      </w:r>
      <w:r w:rsidR="00375BF6" w:rsidRPr="00EE2C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вся </w:t>
      </w:r>
      <w:r w:rsidR="00375BF6" w:rsidRPr="00EE2C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</w:t>
      </w:r>
      <w:r w:rsidR="00375BF6" w:rsidRPr="00EE2C6F">
        <w:rPr>
          <w:rFonts w:ascii="Times New Roman" w:hAnsi="Times New Roman" w:cs="Times New Roman"/>
          <w:i/>
          <w:color w:val="000000"/>
          <w:sz w:val="28"/>
          <w:szCs w:val="28"/>
        </w:rPr>
        <w:t>земельных участках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 Банка земли</w:t>
      </w:r>
      <w:r w:rsidR="00375BF6" w:rsidRPr="00EE2C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размещена в </w:t>
      </w:r>
      <w:r w:rsidR="00375BF6" w:rsidRPr="00EE2C6F">
        <w:rPr>
          <w:rFonts w:ascii="Times New Roman" w:hAnsi="Times New Roman" w:cs="Times New Roman"/>
          <w:i/>
          <w:color w:val="363636"/>
          <w:sz w:val="28"/>
          <w:szCs w:val="28"/>
          <w:shd w:val="clear" w:color="auto" w:fill="FFFFFF"/>
        </w:rPr>
        <w:t xml:space="preserve">электронном </w:t>
      </w:r>
      <w:r w:rsidR="00151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сервисе «Земля для стройки» на </w:t>
      </w:r>
      <w:r w:rsidR="00375BF6" w:rsidRPr="00EE2C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Публичной кадастровой карте и </w:t>
      </w:r>
      <w:r w:rsidR="007C1557">
        <w:rPr>
          <w:rFonts w:ascii="Times New Roman" w:hAnsi="Times New Roman"/>
          <w:i/>
          <w:sz w:val="28"/>
          <w:szCs w:val="28"/>
          <w:shd w:val="clear" w:color="auto" w:fill="FFFFFF"/>
        </w:rPr>
        <w:t>с</w:t>
      </w:r>
      <w:r w:rsidR="007C1557" w:rsidRPr="00EE2C6F">
        <w:rPr>
          <w:rFonts w:ascii="Times New Roman" w:hAnsi="Times New Roman"/>
          <w:i/>
          <w:sz w:val="28"/>
          <w:szCs w:val="28"/>
          <w:shd w:val="clear" w:color="auto" w:fill="FFFFFF"/>
        </w:rPr>
        <w:t>ведения</w:t>
      </w:r>
      <w:r w:rsidR="00375BF6" w:rsidRPr="00EE2C6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сервиса регулярно обновляются</w:t>
      </w:r>
      <w:r w:rsidR="007C155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: </w:t>
      </w:r>
      <w:r w:rsidR="00375BF6" w:rsidRPr="00EE2C6F">
        <w:rPr>
          <w:rFonts w:ascii="Times New Roman" w:hAnsi="Times New Roman"/>
          <w:i/>
          <w:sz w:val="28"/>
          <w:szCs w:val="28"/>
          <w:shd w:val="clear" w:color="auto" w:fill="FFFFFF"/>
        </w:rPr>
        <w:t>добавляются вновь выявленные, исключаются вовлеченные в оборот земли</w:t>
      </w:r>
      <w:r w:rsidR="009A4B5A">
        <w:rPr>
          <w:rFonts w:ascii="Times New Roman" w:hAnsi="Times New Roman"/>
          <w:i/>
          <w:sz w:val="28"/>
          <w:szCs w:val="28"/>
          <w:shd w:val="clear" w:color="auto" w:fill="FFFFFF"/>
        </w:rPr>
        <w:t>. Л</w:t>
      </w:r>
      <w:r w:rsidR="00EE2C6F" w:rsidRPr="00EE2C6F">
        <w:rPr>
          <w:rStyle w:val="a5"/>
          <w:rFonts w:ascii="Times New Roman" w:hAnsi="Times New Roman"/>
          <w:sz w:val="28"/>
          <w:szCs w:val="28"/>
        </w:rPr>
        <w:t xml:space="preserve">юбой инвестор-застройщик или гражданин Российской Федерации, </w:t>
      </w:r>
      <w:r w:rsidR="007C1557">
        <w:rPr>
          <w:rStyle w:val="a5"/>
          <w:rFonts w:ascii="Times New Roman" w:hAnsi="Times New Roman"/>
          <w:sz w:val="28"/>
          <w:szCs w:val="28"/>
        </w:rPr>
        <w:t>могут,</w:t>
      </w:r>
      <w:r w:rsidR="00EE2C6F" w:rsidRPr="00EE2C6F">
        <w:rPr>
          <w:rStyle w:val="a5"/>
          <w:rFonts w:ascii="Times New Roman" w:hAnsi="Times New Roman"/>
          <w:sz w:val="28"/>
          <w:szCs w:val="28"/>
        </w:rPr>
        <w:t xml:space="preserve"> не выходя </w:t>
      </w:r>
      <w:r w:rsidR="004F1134">
        <w:rPr>
          <w:rStyle w:val="a5"/>
          <w:rFonts w:ascii="Times New Roman" w:hAnsi="Times New Roman"/>
          <w:sz w:val="28"/>
          <w:szCs w:val="28"/>
        </w:rPr>
        <w:t xml:space="preserve">из </w:t>
      </w:r>
      <w:r w:rsidR="00EE2C6F" w:rsidRPr="00EE2C6F">
        <w:rPr>
          <w:rStyle w:val="a5"/>
          <w:rFonts w:ascii="Times New Roman" w:hAnsi="Times New Roman"/>
          <w:sz w:val="28"/>
          <w:szCs w:val="28"/>
        </w:rPr>
        <w:t>офиса</w:t>
      </w:r>
      <w:r w:rsidR="004F1134" w:rsidRPr="004F1134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4F1134" w:rsidRPr="00EE2C6F">
        <w:rPr>
          <w:rStyle w:val="a5"/>
          <w:rFonts w:ascii="Times New Roman" w:hAnsi="Times New Roman"/>
          <w:sz w:val="28"/>
          <w:szCs w:val="28"/>
        </w:rPr>
        <w:t>или из дома</w:t>
      </w:r>
      <w:r w:rsidR="007C1557">
        <w:rPr>
          <w:rStyle w:val="a5"/>
          <w:rFonts w:ascii="Times New Roman" w:hAnsi="Times New Roman"/>
          <w:sz w:val="28"/>
          <w:szCs w:val="28"/>
        </w:rPr>
        <w:t>,</w:t>
      </w:r>
      <w:r w:rsidR="00EE2C6F" w:rsidRPr="00EE2C6F">
        <w:rPr>
          <w:rStyle w:val="a5"/>
          <w:rFonts w:ascii="Times New Roman" w:hAnsi="Times New Roman"/>
          <w:sz w:val="28"/>
          <w:szCs w:val="28"/>
        </w:rPr>
        <w:t xml:space="preserve"> выбрать удобный и подходящий по его запросам земельный участок </w:t>
      </w:r>
      <w:r w:rsidR="00EE2C6F">
        <w:rPr>
          <w:rStyle w:val="a5"/>
          <w:rFonts w:ascii="Times New Roman" w:hAnsi="Times New Roman"/>
          <w:sz w:val="28"/>
          <w:szCs w:val="28"/>
        </w:rPr>
        <w:t xml:space="preserve">как </w:t>
      </w:r>
      <w:r w:rsidR="00EE2C6F" w:rsidRPr="00EE2C6F">
        <w:rPr>
          <w:rStyle w:val="a5"/>
          <w:rFonts w:ascii="Times New Roman" w:hAnsi="Times New Roman"/>
          <w:sz w:val="28"/>
          <w:szCs w:val="28"/>
        </w:rPr>
        <w:t>для строительства многоквартирного дома, так и для индивидуального жилищного строительства</w:t>
      </w:r>
      <w:r w:rsidR="00DC0355">
        <w:rPr>
          <w:rStyle w:val="a5"/>
          <w:rFonts w:ascii="Times New Roman" w:hAnsi="Times New Roman"/>
          <w:sz w:val="28"/>
          <w:szCs w:val="28"/>
        </w:rPr>
        <w:t>.»</w:t>
      </w:r>
    </w:p>
    <w:p w:rsidR="00375BF6" w:rsidRDefault="00375BF6" w:rsidP="00375B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BDD" w:rsidRPr="00DE4BDD" w:rsidRDefault="00EE2C6F" w:rsidP="00AA69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</w:t>
      </w:r>
      <w:r w:rsidR="00375BF6" w:rsidRPr="006D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E4BDD" w:rsidRPr="00DE4BDD">
        <w:rPr>
          <w:rFonts w:ascii="Times New Roman" w:hAnsi="Times New Roman" w:cs="Times New Roman"/>
          <w:sz w:val="28"/>
          <w:szCs w:val="28"/>
        </w:rPr>
        <w:t xml:space="preserve">ля того, чтобы воспользоваться сервисом необходимо зайти на сайт Публичной кадастровой карты Росреестра, выбрать раздел «Земля для стройки» и ввести номер интересующего региона, добавив двоеточие и звёздочку. </w:t>
      </w:r>
    </w:p>
    <w:p w:rsidR="006D1CFC" w:rsidRDefault="00DE4BDD" w:rsidP="00AA69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BDD">
        <w:rPr>
          <w:rFonts w:ascii="Times New Roman" w:hAnsi="Times New Roman" w:cs="Times New Roman"/>
          <w:sz w:val="28"/>
          <w:szCs w:val="28"/>
        </w:rPr>
        <w:t>В открывшемся окне появится перечень земельных участков, нажав на любой из них, станет доступна вся размещенная информация. Сервис позволяет «Подать обращение» для вовлечения земельного участка в жилищное строительство: после заполнения формы, ее можно отправить в уполномоченный орган. </w:t>
      </w:r>
    </w:p>
    <w:p w:rsidR="00C14469" w:rsidRDefault="00C14469" w:rsidP="00AA69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469" w:rsidRPr="00DE4BDD" w:rsidRDefault="00C14469" w:rsidP="00AA69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BDD" w:rsidRDefault="00DE4BDD" w:rsidP="00AA69D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E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BF"/>
    <w:rsid w:val="0007703B"/>
    <w:rsid w:val="00084E20"/>
    <w:rsid w:val="000E6671"/>
    <w:rsid w:val="00124992"/>
    <w:rsid w:val="0015155A"/>
    <w:rsid w:val="00241381"/>
    <w:rsid w:val="00270E97"/>
    <w:rsid w:val="00273B62"/>
    <w:rsid w:val="002D5C01"/>
    <w:rsid w:val="002D5D0F"/>
    <w:rsid w:val="00375BF6"/>
    <w:rsid w:val="00416BA0"/>
    <w:rsid w:val="00456B9C"/>
    <w:rsid w:val="00465644"/>
    <w:rsid w:val="00477245"/>
    <w:rsid w:val="004F1134"/>
    <w:rsid w:val="005239E9"/>
    <w:rsid w:val="0057060E"/>
    <w:rsid w:val="00574CFD"/>
    <w:rsid w:val="00575673"/>
    <w:rsid w:val="00625960"/>
    <w:rsid w:val="006D1CFC"/>
    <w:rsid w:val="007C1557"/>
    <w:rsid w:val="00815939"/>
    <w:rsid w:val="00864418"/>
    <w:rsid w:val="008C1957"/>
    <w:rsid w:val="008C680D"/>
    <w:rsid w:val="0094244F"/>
    <w:rsid w:val="009529BF"/>
    <w:rsid w:val="009971E2"/>
    <w:rsid w:val="009A4B5A"/>
    <w:rsid w:val="009F6976"/>
    <w:rsid w:val="00A103C1"/>
    <w:rsid w:val="00A4277C"/>
    <w:rsid w:val="00A81FFC"/>
    <w:rsid w:val="00A82ADC"/>
    <w:rsid w:val="00AA69DE"/>
    <w:rsid w:val="00AC51DE"/>
    <w:rsid w:val="00AE1048"/>
    <w:rsid w:val="00B31856"/>
    <w:rsid w:val="00BB0577"/>
    <w:rsid w:val="00C14469"/>
    <w:rsid w:val="00CB0417"/>
    <w:rsid w:val="00D30567"/>
    <w:rsid w:val="00DC0355"/>
    <w:rsid w:val="00DE4BDD"/>
    <w:rsid w:val="00E86786"/>
    <w:rsid w:val="00EA1AB2"/>
    <w:rsid w:val="00EE2C6F"/>
    <w:rsid w:val="00F0474C"/>
    <w:rsid w:val="00F8057B"/>
    <w:rsid w:val="00FB39BE"/>
    <w:rsid w:val="00FD11EF"/>
    <w:rsid w:val="00FD1EC9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D0625-01EF-4848-9457-BC308AE8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DE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9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1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2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Наумычева Елена Валерьевна</dc:creator>
  <cp:keywords/>
  <dc:description/>
  <cp:lastModifiedBy>Владимирова Екатерина Сергеевна</cp:lastModifiedBy>
  <cp:revision>4</cp:revision>
  <dcterms:created xsi:type="dcterms:W3CDTF">2024-02-06T10:35:00Z</dcterms:created>
  <dcterms:modified xsi:type="dcterms:W3CDTF">2024-02-06T11:39:00Z</dcterms:modified>
</cp:coreProperties>
</file>