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00" w:rsidRDefault="008A7200" w:rsidP="008A720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7200" w:rsidRPr="00D356BA" w:rsidRDefault="008A7200" w:rsidP="008A7200">
      <w:pPr>
        <w:pStyle w:val="a3"/>
        <w:rPr>
          <w:szCs w:val="28"/>
        </w:rPr>
      </w:pPr>
      <w:r w:rsidRPr="00D356BA">
        <w:rPr>
          <w:szCs w:val="28"/>
        </w:rPr>
        <w:t>ИВАНОВСКАЯ ОБЛАСТЬ</w:t>
      </w:r>
    </w:p>
    <w:p w:rsidR="008A7200" w:rsidRPr="00D356BA" w:rsidRDefault="008A7200" w:rsidP="008A7200">
      <w:pPr>
        <w:pStyle w:val="a3"/>
        <w:rPr>
          <w:szCs w:val="28"/>
        </w:rPr>
      </w:pPr>
      <w:r w:rsidRPr="00D356BA">
        <w:rPr>
          <w:szCs w:val="28"/>
        </w:rPr>
        <w:t>ЛУХСКИЙ МУНИЦИПАЛЬНЫЙ РАЙОН</w:t>
      </w:r>
    </w:p>
    <w:p w:rsidR="008A7200" w:rsidRPr="00D356BA" w:rsidRDefault="00BE5398" w:rsidP="008A7200">
      <w:pPr>
        <w:pStyle w:val="a3"/>
        <w:rPr>
          <w:szCs w:val="28"/>
        </w:rPr>
      </w:pPr>
      <w:r w:rsidRPr="00D356BA">
        <w:rPr>
          <w:szCs w:val="28"/>
        </w:rPr>
        <w:t xml:space="preserve">СОВЕТ </w:t>
      </w:r>
      <w:r w:rsidR="00AB5745" w:rsidRPr="00D356BA">
        <w:rPr>
          <w:szCs w:val="28"/>
        </w:rPr>
        <w:t xml:space="preserve">БЛАГОВЕЩЕНСКОГО </w:t>
      </w:r>
      <w:r w:rsidR="008A7200" w:rsidRPr="00D356BA">
        <w:rPr>
          <w:szCs w:val="28"/>
        </w:rPr>
        <w:t>СЕЛЬСКОГО ПОСЕЛЕНИЯ</w:t>
      </w:r>
    </w:p>
    <w:p w:rsidR="008A7200" w:rsidRPr="00D356BA" w:rsidRDefault="00BE5398" w:rsidP="008A7200">
      <w:pPr>
        <w:pStyle w:val="a3"/>
        <w:rPr>
          <w:szCs w:val="28"/>
        </w:rPr>
      </w:pPr>
      <w:r w:rsidRPr="00D356BA">
        <w:rPr>
          <w:szCs w:val="28"/>
        </w:rPr>
        <w:t>ЧЕТВЕРТО</w:t>
      </w:r>
      <w:r w:rsidR="008A7200" w:rsidRPr="00D356BA">
        <w:rPr>
          <w:szCs w:val="28"/>
        </w:rPr>
        <w:t>ГО СОЗЫВА</w:t>
      </w:r>
    </w:p>
    <w:p w:rsidR="008A7200" w:rsidRPr="00D356BA" w:rsidRDefault="008A7200" w:rsidP="008A7200">
      <w:pPr>
        <w:pStyle w:val="a3"/>
        <w:rPr>
          <w:szCs w:val="28"/>
        </w:rPr>
      </w:pPr>
    </w:p>
    <w:p w:rsidR="008A7200" w:rsidRPr="00D356BA" w:rsidRDefault="008A7200" w:rsidP="008A7200">
      <w:pPr>
        <w:pStyle w:val="a3"/>
        <w:rPr>
          <w:szCs w:val="28"/>
        </w:rPr>
      </w:pPr>
      <w:r w:rsidRPr="00D356BA">
        <w:rPr>
          <w:szCs w:val="28"/>
        </w:rPr>
        <w:t xml:space="preserve">  </w:t>
      </w:r>
      <w:proofErr w:type="gramStart"/>
      <w:r w:rsidRPr="00D356BA">
        <w:rPr>
          <w:szCs w:val="28"/>
        </w:rPr>
        <w:t>Р</w:t>
      </w:r>
      <w:proofErr w:type="gramEnd"/>
      <w:r w:rsidRPr="00D356BA">
        <w:rPr>
          <w:szCs w:val="28"/>
        </w:rPr>
        <w:t xml:space="preserve"> Е Ш Е Н И Е</w:t>
      </w:r>
    </w:p>
    <w:p w:rsidR="008A7200" w:rsidRPr="00D356BA" w:rsidRDefault="00BE5398" w:rsidP="008A7200">
      <w:pPr>
        <w:pStyle w:val="a3"/>
        <w:jc w:val="left"/>
        <w:rPr>
          <w:szCs w:val="28"/>
        </w:rPr>
      </w:pPr>
      <w:r w:rsidRPr="00D356BA">
        <w:rPr>
          <w:szCs w:val="28"/>
        </w:rPr>
        <w:t xml:space="preserve">  от  </w:t>
      </w:r>
      <w:r w:rsidR="00D63D5F">
        <w:rPr>
          <w:szCs w:val="28"/>
        </w:rPr>
        <w:t>28</w:t>
      </w:r>
      <w:r w:rsidRPr="00D356BA">
        <w:rPr>
          <w:szCs w:val="28"/>
        </w:rPr>
        <w:t xml:space="preserve">  феврал</w:t>
      </w:r>
      <w:r w:rsidR="008A7200" w:rsidRPr="00D356BA">
        <w:rPr>
          <w:szCs w:val="28"/>
        </w:rPr>
        <w:t>я   202</w:t>
      </w:r>
      <w:r w:rsidR="00DB6D4F" w:rsidRPr="00D356BA">
        <w:rPr>
          <w:szCs w:val="28"/>
        </w:rPr>
        <w:t>4</w:t>
      </w:r>
      <w:r w:rsidR="008A7200" w:rsidRPr="00D356BA">
        <w:rPr>
          <w:szCs w:val="28"/>
        </w:rPr>
        <w:t xml:space="preserve"> г.                                                                        </w:t>
      </w:r>
      <w:r w:rsidR="00D356BA">
        <w:rPr>
          <w:szCs w:val="28"/>
        </w:rPr>
        <w:t xml:space="preserve">  </w:t>
      </w:r>
      <w:r w:rsidRPr="00D356BA">
        <w:rPr>
          <w:szCs w:val="28"/>
        </w:rPr>
        <w:t xml:space="preserve">     </w:t>
      </w:r>
      <w:r w:rsidR="00846AA5" w:rsidRPr="00D356BA">
        <w:rPr>
          <w:szCs w:val="28"/>
        </w:rPr>
        <w:t>№  0</w:t>
      </w:r>
      <w:r w:rsidR="00C55CB0">
        <w:rPr>
          <w:szCs w:val="28"/>
        </w:rPr>
        <w:t>2</w:t>
      </w:r>
    </w:p>
    <w:p w:rsidR="008A7200" w:rsidRPr="00D356BA" w:rsidRDefault="008A7200" w:rsidP="008A7200">
      <w:pPr>
        <w:pStyle w:val="a3"/>
        <w:rPr>
          <w:szCs w:val="28"/>
        </w:rPr>
      </w:pPr>
    </w:p>
    <w:p w:rsidR="00AB5745" w:rsidRPr="000E4858" w:rsidRDefault="00AB5745" w:rsidP="00AB5745">
      <w:pPr>
        <w:pStyle w:val="a3"/>
        <w:rPr>
          <w:sz w:val="24"/>
          <w:szCs w:val="24"/>
        </w:rPr>
      </w:pPr>
      <w:r w:rsidRPr="00D356BA">
        <w:rPr>
          <w:szCs w:val="28"/>
        </w:rPr>
        <w:t xml:space="preserve">О внесении изменений и дополнений в решение Совета Благовещенского сельского поселения  от 28.11.2018 </w:t>
      </w:r>
      <w:r w:rsidR="000E4858">
        <w:rPr>
          <w:szCs w:val="28"/>
        </w:rPr>
        <w:t xml:space="preserve">г. №33 «Об установлении  ставок </w:t>
      </w:r>
      <w:r w:rsidRPr="00D356BA">
        <w:rPr>
          <w:szCs w:val="28"/>
        </w:rPr>
        <w:t xml:space="preserve">земельного  налога на территории Благовещенского сельского поселения » </w:t>
      </w:r>
      <w:r w:rsidRPr="000E4858">
        <w:rPr>
          <w:b w:val="0"/>
          <w:sz w:val="24"/>
          <w:szCs w:val="24"/>
        </w:rPr>
        <w:t>(в редакции от 22.04.2019 №12,  от 04.03.2020 №4</w:t>
      </w:r>
      <w:r w:rsidR="00DB6D4F" w:rsidRPr="000E4858">
        <w:rPr>
          <w:b w:val="0"/>
          <w:sz w:val="24"/>
          <w:szCs w:val="24"/>
        </w:rPr>
        <w:t>, от 16.02.2022 №02</w:t>
      </w:r>
      <w:r w:rsidRPr="000E4858">
        <w:rPr>
          <w:b w:val="0"/>
          <w:sz w:val="24"/>
          <w:szCs w:val="24"/>
        </w:rPr>
        <w:t>)</w:t>
      </w:r>
    </w:p>
    <w:p w:rsidR="00AB5745" w:rsidRPr="00D356BA" w:rsidRDefault="00AB5745" w:rsidP="00BE5398">
      <w:pPr>
        <w:jc w:val="both"/>
        <w:rPr>
          <w:sz w:val="28"/>
          <w:szCs w:val="28"/>
        </w:rPr>
      </w:pPr>
    </w:p>
    <w:p w:rsidR="008A7200" w:rsidRDefault="008A7200" w:rsidP="00BE5398">
      <w:pPr>
        <w:jc w:val="both"/>
        <w:rPr>
          <w:b/>
          <w:sz w:val="28"/>
          <w:szCs w:val="28"/>
        </w:rPr>
      </w:pPr>
      <w:r w:rsidRPr="00D356BA">
        <w:rPr>
          <w:sz w:val="28"/>
          <w:szCs w:val="28"/>
        </w:rPr>
        <w:t xml:space="preserve">        В соответствии с Налоговым кодексом Российской Федерации (в действующей редакции), Федеральным законом от 06.10.2013 №131-ФЗ «Об общих принципах организации местного самоуправления в Российско</w:t>
      </w:r>
      <w:r w:rsidR="00BE5398" w:rsidRPr="00D356BA">
        <w:rPr>
          <w:sz w:val="28"/>
          <w:szCs w:val="28"/>
        </w:rPr>
        <w:t xml:space="preserve">й Федерации», Уставом </w:t>
      </w:r>
      <w:r w:rsidR="00AB5745" w:rsidRPr="00D356BA">
        <w:rPr>
          <w:sz w:val="28"/>
          <w:szCs w:val="28"/>
        </w:rPr>
        <w:t xml:space="preserve">Благовещенского </w:t>
      </w:r>
      <w:r w:rsidRPr="00D356BA">
        <w:rPr>
          <w:sz w:val="28"/>
          <w:szCs w:val="28"/>
        </w:rPr>
        <w:t>сельского поселения Лухского муниципального района Ивановской области,  протестом прокуратуры Лухского муниципального района  от</w:t>
      </w:r>
      <w:r w:rsidR="000E4858">
        <w:rPr>
          <w:sz w:val="28"/>
          <w:szCs w:val="28"/>
        </w:rPr>
        <w:t xml:space="preserve"> </w:t>
      </w:r>
      <w:r w:rsidR="00DB6D4F" w:rsidRPr="00D356BA">
        <w:rPr>
          <w:sz w:val="28"/>
          <w:szCs w:val="28"/>
        </w:rPr>
        <w:t>18</w:t>
      </w:r>
      <w:r w:rsidRPr="00D356BA">
        <w:rPr>
          <w:sz w:val="28"/>
          <w:szCs w:val="28"/>
        </w:rPr>
        <w:t>.01.202</w:t>
      </w:r>
      <w:r w:rsidR="00DB6D4F" w:rsidRPr="00D356BA">
        <w:rPr>
          <w:sz w:val="28"/>
          <w:szCs w:val="28"/>
        </w:rPr>
        <w:t>4</w:t>
      </w:r>
      <w:r w:rsidRPr="00D356BA">
        <w:rPr>
          <w:sz w:val="28"/>
          <w:szCs w:val="28"/>
        </w:rPr>
        <w:t xml:space="preserve"> №02-31-202</w:t>
      </w:r>
      <w:r w:rsidR="00DB6D4F" w:rsidRPr="00D356BA">
        <w:rPr>
          <w:sz w:val="28"/>
          <w:szCs w:val="28"/>
        </w:rPr>
        <w:t>4</w:t>
      </w:r>
      <w:r w:rsidRPr="00D356BA">
        <w:rPr>
          <w:sz w:val="28"/>
          <w:szCs w:val="28"/>
        </w:rPr>
        <w:t xml:space="preserve">  </w:t>
      </w:r>
      <w:r w:rsidR="00BE5398" w:rsidRPr="00D356BA">
        <w:rPr>
          <w:b/>
          <w:sz w:val="28"/>
          <w:szCs w:val="28"/>
        </w:rPr>
        <w:t xml:space="preserve">Совет  </w:t>
      </w:r>
      <w:r w:rsidR="00AB5745" w:rsidRPr="00D356BA">
        <w:rPr>
          <w:b/>
          <w:sz w:val="28"/>
          <w:szCs w:val="28"/>
        </w:rPr>
        <w:t xml:space="preserve">Благовещенского </w:t>
      </w:r>
      <w:r w:rsidR="00424C75">
        <w:rPr>
          <w:b/>
          <w:sz w:val="28"/>
          <w:szCs w:val="28"/>
        </w:rPr>
        <w:t xml:space="preserve">сельского </w:t>
      </w:r>
      <w:r w:rsidRPr="00D356BA">
        <w:rPr>
          <w:b/>
          <w:sz w:val="28"/>
          <w:szCs w:val="28"/>
        </w:rPr>
        <w:t xml:space="preserve">поселения </w:t>
      </w:r>
    </w:p>
    <w:p w:rsidR="00D63D5F" w:rsidRPr="00D356BA" w:rsidRDefault="00D63D5F" w:rsidP="00BE5398">
      <w:pPr>
        <w:jc w:val="both"/>
        <w:rPr>
          <w:b/>
          <w:sz w:val="28"/>
          <w:szCs w:val="28"/>
        </w:rPr>
      </w:pPr>
    </w:p>
    <w:p w:rsidR="008A7200" w:rsidRDefault="008A7200" w:rsidP="00BE5398">
      <w:pPr>
        <w:jc w:val="center"/>
        <w:rPr>
          <w:sz w:val="28"/>
          <w:szCs w:val="28"/>
        </w:rPr>
      </w:pPr>
      <w:r w:rsidRPr="00D356BA">
        <w:rPr>
          <w:sz w:val="28"/>
          <w:szCs w:val="28"/>
        </w:rPr>
        <w:t>РЕШИЛ:</w:t>
      </w:r>
    </w:p>
    <w:p w:rsidR="000E4858" w:rsidRPr="00D356BA" w:rsidRDefault="000E4858" w:rsidP="00BE5398">
      <w:pPr>
        <w:jc w:val="center"/>
        <w:rPr>
          <w:sz w:val="28"/>
          <w:szCs w:val="28"/>
        </w:rPr>
      </w:pPr>
    </w:p>
    <w:p w:rsidR="008A7200" w:rsidRPr="00D356BA" w:rsidRDefault="008A7200" w:rsidP="00AA2F76">
      <w:pPr>
        <w:jc w:val="both"/>
        <w:rPr>
          <w:sz w:val="28"/>
          <w:szCs w:val="28"/>
        </w:rPr>
      </w:pPr>
      <w:r w:rsidRPr="00D356BA">
        <w:rPr>
          <w:sz w:val="28"/>
          <w:szCs w:val="28"/>
        </w:rPr>
        <w:t>1. Вн</w:t>
      </w:r>
      <w:r w:rsidR="00BE5398" w:rsidRPr="00D356BA">
        <w:rPr>
          <w:sz w:val="28"/>
          <w:szCs w:val="28"/>
        </w:rPr>
        <w:t xml:space="preserve">ести в решение Совета </w:t>
      </w:r>
      <w:r w:rsidR="00AB5745" w:rsidRPr="00D356BA">
        <w:rPr>
          <w:sz w:val="28"/>
          <w:szCs w:val="28"/>
        </w:rPr>
        <w:t xml:space="preserve">Благовещенского </w:t>
      </w:r>
      <w:r w:rsidRPr="00D356BA">
        <w:rPr>
          <w:sz w:val="28"/>
          <w:szCs w:val="28"/>
        </w:rPr>
        <w:t>сельско</w:t>
      </w:r>
      <w:r w:rsidR="00BE5398" w:rsidRPr="00D356BA">
        <w:rPr>
          <w:sz w:val="28"/>
          <w:szCs w:val="28"/>
        </w:rPr>
        <w:t>го поселения от  28.11.2018  №</w:t>
      </w:r>
      <w:r w:rsidR="00AB5745" w:rsidRPr="00D356BA">
        <w:rPr>
          <w:sz w:val="28"/>
          <w:szCs w:val="28"/>
        </w:rPr>
        <w:t>3</w:t>
      </w:r>
      <w:r w:rsidR="00BE5398" w:rsidRPr="00D356BA">
        <w:rPr>
          <w:sz w:val="28"/>
          <w:szCs w:val="28"/>
        </w:rPr>
        <w:t>3</w:t>
      </w:r>
      <w:r w:rsidRPr="00D356BA">
        <w:rPr>
          <w:sz w:val="28"/>
          <w:szCs w:val="28"/>
        </w:rPr>
        <w:t xml:space="preserve"> «Об установлении ставок земельного</w:t>
      </w:r>
      <w:r w:rsidR="00BE5398" w:rsidRPr="00D356BA">
        <w:rPr>
          <w:sz w:val="28"/>
          <w:szCs w:val="28"/>
        </w:rPr>
        <w:t xml:space="preserve"> налога на территории </w:t>
      </w:r>
      <w:r w:rsidR="00AB5745" w:rsidRPr="00D356BA">
        <w:rPr>
          <w:sz w:val="28"/>
          <w:szCs w:val="28"/>
        </w:rPr>
        <w:t xml:space="preserve">Благовещенского </w:t>
      </w:r>
      <w:r w:rsidRPr="00D356BA">
        <w:rPr>
          <w:sz w:val="28"/>
          <w:szCs w:val="28"/>
        </w:rPr>
        <w:t>сельского поселения »  следующие изменения:</w:t>
      </w:r>
    </w:p>
    <w:p w:rsidR="008A7200" w:rsidRPr="00D356BA" w:rsidRDefault="00C24559" w:rsidP="00AA2F76">
      <w:pPr>
        <w:jc w:val="both"/>
        <w:rPr>
          <w:sz w:val="28"/>
          <w:szCs w:val="28"/>
        </w:rPr>
      </w:pPr>
      <w:r w:rsidRPr="00D356BA">
        <w:rPr>
          <w:sz w:val="28"/>
          <w:szCs w:val="28"/>
        </w:rPr>
        <w:t>1.1.</w:t>
      </w:r>
      <w:r w:rsidR="000C27F4" w:rsidRPr="00D356BA">
        <w:rPr>
          <w:sz w:val="28"/>
          <w:szCs w:val="28"/>
        </w:rPr>
        <w:t xml:space="preserve"> </w:t>
      </w:r>
      <w:r w:rsidR="004D4217">
        <w:rPr>
          <w:sz w:val="28"/>
          <w:szCs w:val="28"/>
        </w:rPr>
        <w:t xml:space="preserve">- </w:t>
      </w:r>
      <w:r w:rsidR="008A7200" w:rsidRPr="00D356BA">
        <w:rPr>
          <w:sz w:val="28"/>
          <w:szCs w:val="28"/>
        </w:rPr>
        <w:t xml:space="preserve"> абзац 2 подпункта 1 пункта 1 Решения</w:t>
      </w:r>
      <w:r w:rsidR="00D47B48" w:rsidRPr="00D356BA">
        <w:rPr>
          <w:sz w:val="28"/>
          <w:szCs w:val="28"/>
        </w:rPr>
        <w:t xml:space="preserve"> </w:t>
      </w:r>
      <w:r w:rsidR="001C2058">
        <w:rPr>
          <w:sz w:val="28"/>
          <w:szCs w:val="28"/>
        </w:rPr>
        <w:t>изложить в новой редакции:</w:t>
      </w:r>
    </w:p>
    <w:p w:rsidR="00D47B48" w:rsidRPr="00D356BA" w:rsidRDefault="001C2058" w:rsidP="0084151E">
      <w:pPr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«- </w:t>
      </w:r>
      <w:r w:rsidR="00D47B48" w:rsidRPr="00D356BA">
        <w:rPr>
          <w:color w:val="000000"/>
          <w:sz w:val="28"/>
          <w:szCs w:val="28"/>
          <w:shd w:val="clear" w:color="auto" w:fill="FFFFFF"/>
        </w:rPr>
        <w:t>занятых </w:t>
      </w:r>
      <w:hyperlink r:id="rId4" w:anchor="dst100149" w:history="1">
        <w:r w:rsidR="0084151E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жилищным </w:t>
        </w:r>
        <w:r w:rsidR="00D47B48" w:rsidRPr="00D356BA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фондом</w:t>
        </w:r>
      </w:hyperlink>
      <w:r w:rsidR="0084151E">
        <w:rPr>
          <w:color w:val="000000"/>
          <w:sz w:val="28"/>
          <w:szCs w:val="28"/>
          <w:shd w:val="clear" w:color="auto" w:fill="FFFFFF"/>
        </w:rPr>
        <w:t xml:space="preserve"> и </w:t>
      </w:r>
      <w:r w:rsidR="00D47B48" w:rsidRPr="00D356BA">
        <w:rPr>
          <w:color w:val="000000"/>
          <w:sz w:val="28"/>
          <w:szCs w:val="28"/>
          <w:shd w:val="clear" w:color="auto" w:fill="FFFFFF"/>
        </w:rPr>
        <w:t>(или) объектами инженерной инфраструктуры жилищно-коммунального комплекса (за исключением </w:t>
      </w:r>
      <w:hyperlink r:id="rId5" w:anchor="dst100005" w:history="1">
        <w:r w:rsidR="00D47B48" w:rsidRPr="00D356BA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части</w:t>
        </w:r>
      </w:hyperlink>
      <w:r w:rsidR="00D47B48" w:rsidRPr="00D356BA">
        <w:rPr>
          <w:sz w:val="28"/>
          <w:szCs w:val="28"/>
          <w:shd w:val="clear" w:color="auto" w:fill="FFFFFF"/>
        </w:rPr>
        <w:t> </w:t>
      </w:r>
      <w:r w:rsidR="00D47B48" w:rsidRPr="00D356BA">
        <w:rPr>
          <w:color w:val="000000"/>
          <w:sz w:val="28"/>
          <w:szCs w:val="28"/>
          <w:shd w:val="clear" w:color="auto" w:fill="FFFFFF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 </w:t>
      </w:r>
      <w:hyperlink r:id="rId6" w:anchor="dst100454" w:history="1">
        <w:r w:rsidR="00D47B48" w:rsidRPr="004D4217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исключением</w:t>
        </w:r>
      </w:hyperlink>
      <w:r w:rsidR="00D47B48" w:rsidRPr="00D356BA">
        <w:rPr>
          <w:color w:val="000000"/>
          <w:sz w:val="28"/>
          <w:szCs w:val="28"/>
          <w:shd w:val="clear" w:color="auto" w:fill="FFFFFF"/>
        </w:rPr>
        <w:t> 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4D4217">
        <w:rPr>
          <w:color w:val="000000"/>
          <w:sz w:val="28"/>
          <w:szCs w:val="28"/>
          <w:shd w:val="clear" w:color="auto" w:fill="FFFFFF"/>
        </w:rPr>
        <w:t>»</w:t>
      </w:r>
      <w:r w:rsidR="00D47B48" w:rsidRPr="00D356BA"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8A7200" w:rsidRDefault="00C24559" w:rsidP="004D4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56BA">
        <w:rPr>
          <w:rFonts w:ascii="Times New Roman" w:hAnsi="Times New Roman" w:cs="Times New Roman"/>
          <w:sz w:val="28"/>
          <w:szCs w:val="28"/>
        </w:rPr>
        <w:t>1.</w:t>
      </w:r>
      <w:r w:rsidR="001C2058">
        <w:rPr>
          <w:rFonts w:ascii="Times New Roman" w:hAnsi="Times New Roman" w:cs="Times New Roman"/>
          <w:sz w:val="28"/>
          <w:szCs w:val="28"/>
        </w:rPr>
        <w:t>2</w:t>
      </w:r>
      <w:r w:rsidR="004D4217">
        <w:rPr>
          <w:rFonts w:ascii="Times New Roman" w:hAnsi="Times New Roman" w:cs="Times New Roman"/>
          <w:sz w:val="28"/>
          <w:szCs w:val="28"/>
        </w:rPr>
        <w:t>. Подпункт 2 пункта 2 Решения изложить в новой редакции:</w:t>
      </w:r>
    </w:p>
    <w:p w:rsidR="004D4217" w:rsidRDefault="004D4217" w:rsidP="004D4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Налог подлежит уплате налогоплательщиками-организациями в срок не позднее 28 февраля года, следующего за истекшим налоговым периодом. </w:t>
      </w:r>
    </w:p>
    <w:p w:rsidR="004D4217" w:rsidRPr="00D356BA" w:rsidRDefault="004D4217" w:rsidP="004D42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Авансовые платежи по налогу подлежат уплате налогоплательщикам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организациями в срок не позднее 28-го числа месяца, следующего за истекшим отчетным периодом.»;</w:t>
      </w:r>
    </w:p>
    <w:p w:rsidR="008A7200" w:rsidRPr="00D356BA" w:rsidRDefault="00002E48" w:rsidP="00002E48">
      <w:pPr>
        <w:jc w:val="both"/>
        <w:rPr>
          <w:sz w:val="28"/>
          <w:szCs w:val="28"/>
        </w:rPr>
      </w:pPr>
      <w:r w:rsidRPr="00D356BA">
        <w:rPr>
          <w:sz w:val="28"/>
          <w:szCs w:val="28"/>
        </w:rPr>
        <w:t>1.</w:t>
      </w:r>
      <w:r w:rsidR="001C2058">
        <w:rPr>
          <w:sz w:val="28"/>
          <w:szCs w:val="28"/>
        </w:rPr>
        <w:t>3</w:t>
      </w:r>
      <w:r w:rsidRPr="00D356BA">
        <w:rPr>
          <w:sz w:val="28"/>
          <w:szCs w:val="28"/>
        </w:rPr>
        <w:t>. Пункт 7 Решения изложить в новой редакции:</w:t>
      </w:r>
    </w:p>
    <w:p w:rsidR="00002E48" w:rsidRDefault="00D356BA" w:rsidP="00002E4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2E48" w:rsidRPr="00D356BA">
        <w:rPr>
          <w:sz w:val="28"/>
          <w:szCs w:val="28"/>
        </w:rPr>
        <w:t xml:space="preserve">7. Направить настоящее решение в Управление ФНС России по Ивановской </w:t>
      </w:r>
      <w:r w:rsidR="00002E48" w:rsidRPr="00D356BA">
        <w:rPr>
          <w:sz w:val="28"/>
          <w:szCs w:val="28"/>
        </w:rPr>
        <w:lastRenderedPageBreak/>
        <w:t>области</w:t>
      </w:r>
      <w:proofErr w:type="gramStart"/>
      <w:r w:rsidR="00002E48" w:rsidRPr="00D356B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356BA" w:rsidRDefault="00D356BA" w:rsidP="00002E48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общественно-политической газете Лухского муниципального района «Родная Нива».</w:t>
      </w:r>
    </w:p>
    <w:p w:rsidR="00D356BA" w:rsidRPr="00D356BA" w:rsidRDefault="00D356BA" w:rsidP="00002E48">
      <w:pPr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настоящее решение в Управление ФНС России по Ивановской области.</w:t>
      </w:r>
    </w:p>
    <w:p w:rsidR="008A7200" w:rsidRPr="00D356BA" w:rsidRDefault="008A7200" w:rsidP="008A7200">
      <w:pPr>
        <w:pStyle w:val="a3"/>
        <w:rPr>
          <w:szCs w:val="28"/>
        </w:rPr>
      </w:pPr>
    </w:p>
    <w:p w:rsidR="00D41886" w:rsidRPr="00D356BA" w:rsidRDefault="00D41886" w:rsidP="008A7200">
      <w:pPr>
        <w:pStyle w:val="a3"/>
        <w:jc w:val="left"/>
        <w:rPr>
          <w:b w:val="0"/>
          <w:szCs w:val="28"/>
        </w:rPr>
      </w:pPr>
    </w:p>
    <w:p w:rsidR="008A7200" w:rsidRPr="00D356BA" w:rsidRDefault="00D41886" w:rsidP="008A7200">
      <w:pPr>
        <w:pStyle w:val="a3"/>
        <w:jc w:val="left"/>
        <w:rPr>
          <w:b w:val="0"/>
          <w:szCs w:val="28"/>
        </w:rPr>
      </w:pPr>
      <w:r w:rsidRPr="00D356BA">
        <w:rPr>
          <w:b w:val="0"/>
          <w:szCs w:val="28"/>
        </w:rPr>
        <w:t xml:space="preserve">Председатель Совета </w:t>
      </w:r>
      <w:r w:rsidR="00AB5745" w:rsidRPr="00D356BA">
        <w:rPr>
          <w:b w:val="0"/>
          <w:szCs w:val="28"/>
        </w:rPr>
        <w:t xml:space="preserve">Благовещенского </w:t>
      </w:r>
    </w:p>
    <w:p w:rsidR="008A7200" w:rsidRPr="00D356BA" w:rsidRDefault="008A7200" w:rsidP="008A7200">
      <w:pPr>
        <w:pStyle w:val="a3"/>
        <w:jc w:val="left"/>
        <w:rPr>
          <w:b w:val="0"/>
          <w:szCs w:val="28"/>
        </w:rPr>
      </w:pPr>
      <w:r w:rsidRPr="00D356BA">
        <w:rPr>
          <w:b w:val="0"/>
          <w:szCs w:val="28"/>
        </w:rPr>
        <w:t xml:space="preserve">сельского поселения                                             </w:t>
      </w:r>
      <w:r w:rsidR="00D356BA">
        <w:rPr>
          <w:b w:val="0"/>
          <w:szCs w:val="28"/>
        </w:rPr>
        <w:t xml:space="preserve">                   </w:t>
      </w:r>
      <w:r w:rsidR="00D41886" w:rsidRPr="00D356BA">
        <w:rPr>
          <w:b w:val="0"/>
          <w:szCs w:val="28"/>
        </w:rPr>
        <w:t xml:space="preserve">  </w:t>
      </w:r>
      <w:r w:rsidR="00AB5745" w:rsidRPr="00D356BA">
        <w:rPr>
          <w:b w:val="0"/>
          <w:szCs w:val="28"/>
        </w:rPr>
        <w:t>Т.А. Беляева</w:t>
      </w:r>
    </w:p>
    <w:p w:rsidR="008A7200" w:rsidRPr="00D356BA" w:rsidRDefault="008A7200" w:rsidP="008A7200">
      <w:pPr>
        <w:pStyle w:val="a3"/>
        <w:rPr>
          <w:szCs w:val="28"/>
        </w:rPr>
      </w:pPr>
    </w:p>
    <w:p w:rsidR="008A7200" w:rsidRPr="00D356BA" w:rsidRDefault="00D41886" w:rsidP="008A7200">
      <w:pPr>
        <w:rPr>
          <w:sz w:val="28"/>
          <w:szCs w:val="28"/>
        </w:rPr>
      </w:pPr>
      <w:r w:rsidRPr="00D356BA">
        <w:rPr>
          <w:sz w:val="28"/>
          <w:szCs w:val="28"/>
        </w:rPr>
        <w:t>Глава</w:t>
      </w:r>
      <w:r w:rsidR="00AB5745" w:rsidRPr="00D356BA">
        <w:rPr>
          <w:sz w:val="28"/>
          <w:szCs w:val="28"/>
        </w:rPr>
        <w:t xml:space="preserve"> Благовещенского </w:t>
      </w:r>
      <w:r w:rsidR="008A7200" w:rsidRPr="00D356BA">
        <w:rPr>
          <w:sz w:val="28"/>
          <w:szCs w:val="28"/>
        </w:rPr>
        <w:t xml:space="preserve">  сельского поселения          </w:t>
      </w:r>
      <w:r w:rsidR="00D356BA">
        <w:rPr>
          <w:sz w:val="28"/>
          <w:szCs w:val="28"/>
        </w:rPr>
        <w:t xml:space="preserve">            </w:t>
      </w:r>
      <w:r w:rsidR="00AB5745" w:rsidRPr="00D356BA">
        <w:rPr>
          <w:sz w:val="28"/>
          <w:szCs w:val="28"/>
        </w:rPr>
        <w:t xml:space="preserve"> Г.А. Куликова</w:t>
      </w:r>
    </w:p>
    <w:p w:rsidR="008A7200" w:rsidRPr="00D356BA" w:rsidRDefault="008A7200" w:rsidP="008A7200">
      <w:pPr>
        <w:rPr>
          <w:sz w:val="28"/>
          <w:szCs w:val="28"/>
        </w:rPr>
      </w:pPr>
    </w:p>
    <w:p w:rsidR="008A7200" w:rsidRPr="00D356BA" w:rsidRDefault="008A7200" w:rsidP="008A7200">
      <w:pPr>
        <w:rPr>
          <w:sz w:val="28"/>
          <w:szCs w:val="28"/>
        </w:rPr>
      </w:pPr>
    </w:p>
    <w:p w:rsidR="008A7200" w:rsidRPr="00D356BA" w:rsidRDefault="008A7200" w:rsidP="008A7200">
      <w:pPr>
        <w:pStyle w:val="a3"/>
        <w:rPr>
          <w:szCs w:val="28"/>
        </w:rPr>
      </w:pPr>
    </w:p>
    <w:p w:rsidR="008A7200" w:rsidRDefault="008A7200" w:rsidP="008A7200"/>
    <w:p w:rsidR="00F7040A" w:rsidRDefault="00F7040A"/>
    <w:sectPr w:rsidR="00F7040A" w:rsidSect="00F7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200"/>
    <w:rsid w:val="00002E48"/>
    <w:rsid w:val="000C27F4"/>
    <w:rsid w:val="000E4858"/>
    <w:rsid w:val="001C2058"/>
    <w:rsid w:val="00225C7C"/>
    <w:rsid w:val="002A1D3C"/>
    <w:rsid w:val="00303444"/>
    <w:rsid w:val="00372FC5"/>
    <w:rsid w:val="00424C75"/>
    <w:rsid w:val="004D4217"/>
    <w:rsid w:val="00503ECE"/>
    <w:rsid w:val="0074094D"/>
    <w:rsid w:val="00742760"/>
    <w:rsid w:val="0084151E"/>
    <w:rsid w:val="00846AA5"/>
    <w:rsid w:val="008534F1"/>
    <w:rsid w:val="008A7200"/>
    <w:rsid w:val="00AA2F76"/>
    <w:rsid w:val="00AA7A3D"/>
    <w:rsid w:val="00AB5745"/>
    <w:rsid w:val="00B15644"/>
    <w:rsid w:val="00B94671"/>
    <w:rsid w:val="00BE5398"/>
    <w:rsid w:val="00C24559"/>
    <w:rsid w:val="00C55CB0"/>
    <w:rsid w:val="00D207D4"/>
    <w:rsid w:val="00D356BA"/>
    <w:rsid w:val="00D41886"/>
    <w:rsid w:val="00D46095"/>
    <w:rsid w:val="00D47B48"/>
    <w:rsid w:val="00D63D5F"/>
    <w:rsid w:val="00D85525"/>
    <w:rsid w:val="00DB6D4F"/>
    <w:rsid w:val="00E94888"/>
    <w:rsid w:val="00EB2065"/>
    <w:rsid w:val="00ED3353"/>
    <w:rsid w:val="00EE2084"/>
    <w:rsid w:val="00EF6321"/>
    <w:rsid w:val="00EF656E"/>
    <w:rsid w:val="00F7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8A7200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8A72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link w:val="10"/>
    <w:qFormat/>
    <w:rsid w:val="008A7200"/>
    <w:pPr>
      <w:widowControl/>
      <w:autoSpaceDE/>
      <w:autoSpaceDN/>
      <w:adjustRightInd/>
      <w:spacing w:line="288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11"/>
    <w:rsid w:val="008A72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Normal">
    <w:name w:val="ConsPlusNormal"/>
    <w:rsid w:val="008A72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Название Знак1"/>
    <w:basedOn w:val="a0"/>
    <w:link w:val="a3"/>
    <w:locked/>
    <w:rsid w:val="008A72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Подзаголовок Знак1"/>
    <w:basedOn w:val="a0"/>
    <w:link w:val="a5"/>
    <w:locked/>
    <w:rsid w:val="008A720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D47B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52382/3dedc70824b817c6bfc388277e38622bd59c4da9/" TargetMode="External"/><Relationship Id="rId5" Type="http://schemas.openxmlformats.org/officeDocument/2006/relationships/hyperlink" Target="https://www.consultant.ru/document/cons_doc_LAW_466786/" TargetMode="External"/><Relationship Id="rId4" Type="http://schemas.openxmlformats.org/officeDocument/2006/relationships/hyperlink" Target="https://www.consultant.ru/document/cons_doc_LAW_460029/fe99dd6f3781dbb9760856b276d3e28ff420f33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2024-02-27T13:09:00Z</cp:lastPrinted>
  <dcterms:created xsi:type="dcterms:W3CDTF">2024-01-24T06:32:00Z</dcterms:created>
  <dcterms:modified xsi:type="dcterms:W3CDTF">2024-02-27T13:09:00Z</dcterms:modified>
</cp:coreProperties>
</file>